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E4227" w14:textId="782A4ED2" w:rsidR="00D14A7D" w:rsidRPr="00D14A7D" w:rsidRDefault="003542AF" w:rsidP="00D14A7D">
      <w:pPr>
        <w:jc w:val="left"/>
        <w:rPr>
          <w:rFonts w:ascii="AR丸ゴシック体M" w:eastAsia="AR丸ゴシック体M" w:hAnsi="AR丸ゴシック体M"/>
          <w:sz w:val="24"/>
          <w:szCs w:val="21"/>
        </w:rPr>
      </w:pPr>
      <w:r>
        <w:rPr>
          <w:rFonts w:ascii="AR丸ゴシック体M" w:eastAsia="AR丸ゴシック体M" w:hAnsi="AR丸ゴシック体M" w:hint="eastAsia"/>
          <w:noProof/>
          <w:sz w:val="24"/>
        </w:rPr>
        <mc:AlternateContent>
          <mc:Choice Requires="wps">
            <w:drawing>
              <wp:anchor distT="0" distB="0" distL="114300" distR="114300" simplePos="0" relativeHeight="251664384" behindDoc="0" locked="0" layoutInCell="1" allowOverlap="1" wp14:anchorId="268D4ABF" wp14:editId="609FAFDB">
                <wp:simplePos x="0" y="0"/>
                <wp:positionH relativeFrom="margin">
                  <wp:posOffset>3590290</wp:posOffset>
                </wp:positionH>
                <wp:positionV relativeFrom="paragraph">
                  <wp:posOffset>-30480</wp:posOffset>
                </wp:positionV>
                <wp:extent cx="2257425" cy="676275"/>
                <wp:effectExtent l="247650" t="0" r="28575" b="28575"/>
                <wp:wrapNone/>
                <wp:docPr id="4" name="吹き出し: 角を丸めた四角形 4"/>
                <wp:cNvGraphicFramePr/>
                <a:graphic xmlns:a="http://schemas.openxmlformats.org/drawingml/2006/main">
                  <a:graphicData uri="http://schemas.microsoft.com/office/word/2010/wordprocessingShape">
                    <wps:wsp>
                      <wps:cNvSpPr/>
                      <wps:spPr>
                        <a:xfrm>
                          <a:off x="0" y="0"/>
                          <a:ext cx="2257425" cy="676275"/>
                        </a:xfrm>
                        <a:prstGeom prst="wedgeRoundRectCallout">
                          <a:avLst>
                            <a:gd name="adj1" fmla="val -60247"/>
                            <a:gd name="adj2" fmla="val 31607"/>
                            <a:gd name="adj3" fmla="val 16667"/>
                          </a:avLst>
                        </a:prstGeom>
                        <a:solidFill>
                          <a:schemeClr val="bg1"/>
                        </a:solidFill>
                        <a:ln w="25400" cap="rnd">
                          <a:solidFill>
                            <a:srgbClr val="C00000"/>
                          </a:solidFill>
                          <a:round/>
                        </a:ln>
                      </wps:spPr>
                      <wps:style>
                        <a:lnRef idx="2">
                          <a:schemeClr val="accent1">
                            <a:shade val="50000"/>
                          </a:schemeClr>
                        </a:lnRef>
                        <a:fillRef idx="1">
                          <a:schemeClr val="accent1"/>
                        </a:fillRef>
                        <a:effectRef idx="0">
                          <a:schemeClr val="accent1"/>
                        </a:effectRef>
                        <a:fontRef idx="minor">
                          <a:schemeClr val="lt1"/>
                        </a:fontRef>
                      </wps:style>
                      <wps:txbx>
                        <w:txbxContent>
                          <w:p w14:paraId="3A437D8D" w14:textId="29D46F36" w:rsidR="003542AF" w:rsidRPr="00AA37CD" w:rsidRDefault="003542AF" w:rsidP="003542AF">
                            <w:pPr>
                              <w:jc w:val="center"/>
                              <w:rPr>
                                <w:rFonts w:ascii="HG丸ｺﾞｼｯｸM-PRO" w:eastAsia="HG丸ｺﾞｼｯｸM-PRO" w:hAnsi="HG丸ｺﾞｼｯｸM-PRO"/>
                                <w:color w:val="000000" w:themeColor="text1"/>
                                <w:sz w:val="28"/>
                                <w:szCs w:val="32"/>
                              </w:rPr>
                            </w:pPr>
                            <w:r w:rsidRPr="00AA37CD">
                              <w:rPr>
                                <w:rFonts w:ascii="HG丸ｺﾞｼｯｸM-PRO" w:eastAsia="HG丸ｺﾞｼｯｸM-PRO" w:hAnsi="HG丸ｺﾞｼｯｸM-PRO" w:hint="eastAsia"/>
                                <w:color w:val="000000" w:themeColor="text1"/>
                                <w:sz w:val="28"/>
                                <w:szCs w:val="32"/>
                              </w:rPr>
                              <w:t>共同募金が応援します！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8D4AB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4" o:spid="_x0000_s1026" type="#_x0000_t62" style="position:absolute;margin-left:282.7pt;margin-top:-2.4pt;width:177.75pt;height:53.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" adj="-2213,17627" fillcolor="white [3212]" strokecolor="#c00000" strokeweight="2pt">
                <v:stroke joinstyle="round" endcap="round"/>
                <v:textbox>
                  <w:txbxContent>
                    <w:p w14:paraId="3A437D8D" w14:textId="29D46F36" w:rsidR="003542AF" w:rsidRPr="00AA37CD" w:rsidRDefault="003542AF" w:rsidP="003542AF">
                      <w:pPr>
                        <w:jc w:val="center"/>
                        <w:rPr>
                          <w:rFonts w:ascii="HG丸ｺﾞｼｯｸM-PRO" w:eastAsia="HG丸ｺﾞｼｯｸM-PRO" w:hAnsi="HG丸ｺﾞｼｯｸM-PRO"/>
                          <w:color w:val="000000" w:themeColor="text1"/>
                          <w:sz w:val="28"/>
                          <w:szCs w:val="32"/>
                        </w:rPr>
                      </w:pPr>
                      <w:r w:rsidRPr="00AA37CD">
                        <w:rPr>
                          <w:rFonts w:ascii="HG丸ｺﾞｼｯｸM-PRO" w:eastAsia="HG丸ｺﾞｼｯｸM-PRO" w:hAnsi="HG丸ｺﾞｼｯｸM-PRO" w:hint="eastAsia"/>
                          <w:color w:val="000000" w:themeColor="text1"/>
                          <w:sz w:val="28"/>
                          <w:szCs w:val="32"/>
                        </w:rPr>
                        <w:t>共同募金が応援します！</w:t>
                      </w:r>
                    </w:p>
                  </w:txbxContent>
                </v:textbox>
                <w10:wrap anchorx="margin"/>
              </v:shape>
            </w:pict>
          </mc:Fallback>
        </mc:AlternateContent>
      </w:r>
      <w:r>
        <w:rPr>
          <w:rFonts w:ascii="AR丸ゴシック体M" w:eastAsia="AR丸ゴシック体M" w:hAnsi="AR丸ゴシック体M" w:hint="eastAsia"/>
          <w:noProof/>
          <w:sz w:val="24"/>
        </w:rPr>
        <mc:AlternateContent>
          <mc:Choice Requires="wps">
            <w:drawing>
              <wp:anchor distT="0" distB="0" distL="114300" distR="114300" simplePos="0" relativeHeight="251661312" behindDoc="0" locked="0" layoutInCell="1" allowOverlap="1" wp14:anchorId="17E5304A" wp14:editId="6DB10FEE">
                <wp:simplePos x="0" y="0"/>
                <wp:positionH relativeFrom="margin">
                  <wp:posOffset>38100</wp:posOffset>
                </wp:positionH>
                <wp:positionV relativeFrom="paragraph">
                  <wp:posOffset>140970</wp:posOffset>
                </wp:positionV>
                <wp:extent cx="5991225" cy="0"/>
                <wp:effectExtent l="38100" t="38100" r="66675" b="57150"/>
                <wp:wrapNone/>
                <wp:docPr id="3" name="直線コネクタ 3"/>
                <wp:cNvGraphicFramePr/>
                <a:graphic xmlns:a="http://schemas.openxmlformats.org/drawingml/2006/main">
                  <a:graphicData uri="http://schemas.microsoft.com/office/word/2010/wordprocessingShape">
                    <wps:wsp>
                      <wps:cNvCnPr/>
                      <wps:spPr>
                        <a:xfrm>
                          <a:off x="0" y="0"/>
                          <a:ext cx="5991225" cy="0"/>
                        </a:xfrm>
                        <a:prstGeom prst="line">
                          <a:avLst/>
                        </a:prstGeom>
                        <a:ln w="88900" cap="rnd" cmpd="dbl">
                          <a:solidFill>
                            <a:srgbClr val="C00000"/>
                          </a:solidFill>
                          <a:prstDash val="solid"/>
                          <a:roun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38C30D" id="直線コネクタ 3" o:spid="_x0000_s1026" style="position:absolute;left:0;text-align:left;z-index:251661312;visibility:visible;mso-wrap-style:square;mso-wrap-distance-left:9pt;mso-wrap-distance-top:0;mso-wrap-distance-right:9pt;mso-wrap-distance-bottom:0;mso-position-horizontal:absolute;mso-position-horizontal-relative:margin;mso-position-vertical:absolute;mso-position-vertical-relative:text" from="3pt,11.1pt" to="474.7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" strokecolor="#c00000" strokeweight="7pt">
                <v:stroke linestyle="thinThin" endcap="round"/>
                <w10:wrap anchorx="margin"/>
              </v:line>
            </w:pict>
          </mc:Fallback>
        </mc:AlternateContent>
      </w:r>
      <w:r>
        <w:rPr>
          <w:rFonts w:ascii="AR丸ゴシック体M" w:eastAsia="AR丸ゴシック体M" w:hAnsi="AR丸ゴシック体M" w:hint="eastAsia"/>
          <w:noProof/>
          <w:sz w:val="28"/>
        </w:rPr>
        <w:drawing>
          <wp:anchor distT="0" distB="0" distL="114300" distR="114300" simplePos="0" relativeHeight="251658240" behindDoc="0" locked="0" layoutInCell="1" allowOverlap="1" wp14:anchorId="1EA61C25" wp14:editId="3238684B">
            <wp:simplePos x="0" y="0"/>
            <wp:positionH relativeFrom="column">
              <wp:posOffset>-114935</wp:posOffset>
            </wp:positionH>
            <wp:positionV relativeFrom="paragraph">
              <wp:posOffset>226695</wp:posOffset>
            </wp:positionV>
            <wp:extent cx="970915" cy="914400"/>
            <wp:effectExtent l="0" t="0" r="63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1011" t="9721" r="19431" b="50614"/>
                    <a:stretch/>
                  </pic:blipFill>
                  <pic:spPr bwMode="auto">
                    <a:xfrm>
                      <a:off x="0" y="0"/>
                      <a:ext cx="970915" cy="914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EF31C4" w14:textId="332469E2" w:rsidR="008A60A3" w:rsidRPr="00754922" w:rsidRDefault="00EE4F5F" w:rsidP="00AA37CD">
      <w:pPr>
        <w:spacing w:line="480" w:lineRule="exact"/>
        <w:ind w:leftChars="675" w:left="1418"/>
        <w:jc w:val="left"/>
        <w:rPr>
          <w:rFonts w:ascii="HG丸ｺﾞｼｯｸM-PRO" w:eastAsia="HG丸ｺﾞｼｯｸM-PRO" w:hAnsi="HG丸ｺﾞｼｯｸM-PRO"/>
          <w:b/>
          <w:bCs/>
          <w:sz w:val="28"/>
        </w:rPr>
      </w:pPr>
      <w:r w:rsidRPr="00754922">
        <w:rPr>
          <w:rFonts w:ascii="HG丸ｺﾞｼｯｸM-PRO" w:eastAsia="HG丸ｺﾞｼｯｸM-PRO" w:hAnsi="HG丸ｺﾞｼｯｸM-PRO" w:hint="eastAsia"/>
          <w:b/>
          <w:bCs/>
          <w:sz w:val="28"/>
        </w:rPr>
        <w:t>ひたちなか市共同募金委員会</w:t>
      </w:r>
    </w:p>
    <w:p w14:paraId="3A2819A0" w14:textId="798B36F1" w:rsidR="00AA37CD" w:rsidRPr="00C70786" w:rsidRDefault="00752D6B" w:rsidP="00AA37CD">
      <w:pPr>
        <w:spacing w:line="480" w:lineRule="exact"/>
        <w:ind w:firstLineChars="500" w:firstLine="1405"/>
        <w:rPr>
          <w:rFonts w:ascii="HG丸ｺﾞｼｯｸM-PRO" w:eastAsia="HG丸ｺﾞｼｯｸM-PRO" w:hAnsi="HG丸ｺﾞｼｯｸM-PRO"/>
          <w:b/>
          <w:bCs/>
          <w:color w:val="000000" w:themeColor="text1"/>
          <w:kern w:val="0"/>
          <w:sz w:val="28"/>
        </w:rPr>
      </w:pPr>
      <w:r w:rsidRPr="00C70786">
        <w:rPr>
          <w:rFonts w:ascii="HG丸ｺﾞｼｯｸM-PRO" w:eastAsia="HG丸ｺﾞｼｯｸM-PRO" w:hAnsi="HG丸ｺﾞｼｯｸM-PRO" w:hint="eastAsia"/>
          <w:b/>
          <w:bCs/>
          <w:color w:val="000000" w:themeColor="text1"/>
          <w:kern w:val="0"/>
          <w:sz w:val="28"/>
        </w:rPr>
        <w:t>令和</w:t>
      </w:r>
      <w:r w:rsidR="00D35811">
        <w:rPr>
          <w:rFonts w:ascii="HG丸ｺﾞｼｯｸM-PRO" w:eastAsia="HG丸ｺﾞｼｯｸM-PRO" w:hAnsi="HG丸ｺﾞｼｯｸM-PRO" w:hint="eastAsia"/>
          <w:b/>
          <w:bCs/>
          <w:color w:val="000000" w:themeColor="text1"/>
          <w:kern w:val="0"/>
          <w:sz w:val="28"/>
        </w:rPr>
        <w:t>8</w:t>
      </w:r>
      <w:r w:rsidRPr="00C70786">
        <w:rPr>
          <w:rFonts w:ascii="HG丸ｺﾞｼｯｸM-PRO" w:eastAsia="HG丸ｺﾞｼｯｸM-PRO" w:hAnsi="HG丸ｺﾞｼｯｸM-PRO" w:hint="eastAsia"/>
          <w:b/>
          <w:bCs/>
          <w:color w:val="000000" w:themeColor="text1"/>
          <w:kern w:val="0"/>
          <w:sz w:val="28"/>
        </w:rPr>
        <w:t>年度</w:t>
      </w:r>
      <w:r w:rsidR="007B5857">
        <w:rPr>
          <w:rFonts w:ascii="HG丸ｺﾞｼｯｸM-PRO" w:eastAsia="HG丸ｺﾞｼｯｸM-PRO" w:hAnsi="HG丸ｺﾞｼｯｸM-PRO" w:hint="eastAsia"/>
          <w:b/>
          <w:bCs/>
          <w:color w:val="000000" w:themeColor="text1"/>
          <w:kern w:val="0"/>
          <w:sz w:val="28"/>
        </w:rPr>
        <w:t xml:space="preserve"> </w:t>
      </w:r>
      <w:r w:rsidR="00D4760C">
        <w:rPr>
          <w:rFonts w:ascii="HG丸ｺﾞｼｯｸM-PRO" w:eastAsia="HG丸ｺﾞｼｯｸM-PRO" w:hAnsi="HG丸ｺﾞｼｯｸM-PRO" w:hint="eastAsia"/>
          <w:b/>
          <w:bCs/>
          <w:color w:val="000000" w:themeColor="text1"/>
          <w:kern w:val="0"/>
          <w:sz w:val="28"/>
        </w:rPr>
        <w:t>助け合い・支え合い</w:t>
      </w:r>
      <w:r w:rsidR="008A60A3" w:rsidRPr="00C70786">
        <w:rPr>
          <w:rFonts w:ascii="HG丸ｺﾞｼｯｸM-PRO" w:eastAsia="HG丸ｺﾞｼｯｸM-PRO" w:hAnsi="HG丸ｺﾞｼｯｸM-PRO" w:hint="eastAsia"/>
          <w:b/>
          <w:bCs/>
          <w:color w:val="000000" w:themeColor="text1"/>
          <w:kern w:val="0"/>
          <w:sz w:val="28"/>
        </w:rPr>
        <w:t>応援</w:t>
      </w:r>
      <w:r w:rsidR="0034234A" w:rsidRPr="00C70786">
        <w:rPr>
          <w:rFonts w:ascii="HG丸ｺﾞｼｯｸM-PRO" w:eastAsia="HG丸ｺﾞｼｯｸM-PRO" w:hAnsi="HG丸ｺﾞｼｯｸM-PRO" w:hint="eastAsia"/>
          <w:b/>
          <w:bCs/>
          <w:color w:val="000000" w:themeColor="text1"/>
          <w:kern w:val="0"/>
          <w:sz w:val="28"/>
        </w:rPr>
        <w:t>助成</w:t>
      </w:r>
      <w:r w:rsidR="003E5F0C" w:rsidRPr="00C70786">
        <w:rPr>
          <w:rFonts w:ascii="HG丸ｺﾞｼｯｸM-PRO" w:eastAsia="HG丸ｺﾞｼｯｸM-PRO" w:hAnsi="HG丸ｺﾞｼｯｸM-PRO" w:hint="eastAsia"/>
          <w:b/>
          <w:bCs/>
          <w:color w:val="000000" w:themeColor="text1"/>
          <w:kern w:val="0"/>
          <w:sz w:val="28"/>
        </w:rPr>
        <w:t>金</w:t>
      </w:r>
      <w:r w:rsidR="008A60A3" w:rsidRPr="00C70786">
        <w:rPr>
          <w:rFonts w:ascii="HG丸ｺﾞｼｯｸM-PRO" w:eastAsia="HG丸ｺﾞｼｯｸM-PRO" w:hAnsi="HG丸ｺﾞｼｯｸM-PRO" w:hint="eastAsia"/>
          <w:b/>
          <w:bCs/>
          <w:color w:val="000000" w:themeColor="text1"/>
          <w:kern w:val="0"/>
          <w:sz w:val="28"/>
        </w:rPr>
        <w:t>（あいあい助成</w:t>
      </w:r>
      <w:r w:rsidR="003E5F0C" w:rsidRPr="00C70786">
        <w:rPr>
          <w:rFonts w:ascii="HG丸ｺﾞｼｯｸM-PRO" w:eastAsia="HG丸ｺﾞｼｯｸM-PRO" w:hAnsi="HG丸ｺﾞｼｯｸM-PRO" w:hint="eastAsia"/>
          <w:b/>
          <w:bCs/>
          <w:color w:val="000000" w:themeColor="text1"/>
          <w:kern w:val="0"/>
          <w:sz w:val="28"/>
        </w:rPr>
        <w:t>金</w:t>
      </w:r>
      <w:r w:rsidR="008A60A3" w:rsidRPr="00C70786">
        <w:rPr>
          <w:rFonts w:ascii="HG丸ｺﾞｼｯｸM-PRO" w:eastAsia="HG丸ｺﾞｼｯｸM-PRO" w:hAnsi="HG丸ｺﾞｼｯｸM-PRO" w:hint="eastAsia"/>
          <w:b/>
          <w:bCs/>
          <w:color w:val="000000" w:themeColor="text1"/>
          <w:kern w:val="0"/>
          <w:sz w:val="28"/>
        </w:rPr>
        <w:t>）</w:t>
      </w:r>
    </w:p>
    <w:p w14:paraId="5E551ED8" w14:textId="19B11966" w:rsidR="009B05E9" w:rsidRPr="00C70786" w:rsidRDefault="0034234A" w:rsidP="00AA37CD">
      <w:pPr>
        <w:spacing w:line="480" w:lineRule="exact"/>
        <w:ind w:firstLineChars="500" w:firstLine="1405"/>
        <w:rPr>
          <w:rFonts w:ascii="HG丸ｺﾞｼｯｸM-PRO" w:eastAsia="HG丸ｺﾞｼｯｸM-PRO" w:hAnsi="HG丸ｺﾞｼｯｸM-PRO"/>
          <w:color w:val="000000" w:themeColor="text1"/>
          <w:sz w:val="28"/>
        </w:rPr>
      </w:pPr>
      <w:r w:rsidRPr="00C70786">
        <w:rPr>
          <w:rFonts w:ascii="HG丸ｺﾞｼｯｸM-PRO" w:eastAsia="HG丸ｺﾞｼｯｸM-PRO" w:hAnsi="HG丸ｺﾞｼｯｸM-PRO" w:hint="eastAsia"/>
          <w:b/>
          <w:bCs/>
          <w:color w:val="000000" w:themeColor="text1"/>
          <w:sz w:val="28"/>
        </w:rPr>
        <w:t>募集要項</w:t>
      </w:r>
    </w:p>
    <w:p w14:paraId="4A040097" w14:textId="0BEDD5C9" w:rsidR="00D14A7D" w:rsidRPr="00754922" w:rsidRDefault="00D14A7D">
      <w:pPr>
        <w:rPr>
          <w:rFonts w:ascii="HG丸ｺﾞｼｯｸM-PRO" w:eastAsia="HG丸ｺﾞｼｯｸM-PRO" w:hAnsi="HG丸ｺﾞｼｯｸM-PRO"/>
          <w:sz w:val="24"/>
        </w:rPr>
      </w:pPr>
      <w:r w:rsidRPr="00754922">
        <w:rPr>
          <w:rFonts w:ascii="HG丸ｺﾞｼｯｸM-PRO" w:eastAsia="HG丸ｺﾞｼｯｸM-PRO" w:hAnsi="HG丸ｺﾞｼｯｸM-PRO" w:hint="eastAsia"/>
          <w:noProof/>
          <w:sz w:val="24"/>
        </w:rPr>
        <mc:AlternateContent>
          <mc:Choice Requires="wps">
            <w:drawing>
              <wp:anchor distT="0" distB="0" distL="114300" distR="114300" simplePos="0" relativeHeight="251659264" behindDoc="0" locked="0" layoutInCell="1" allowOverlap="1" wp14:anchorId="3E2F264F" wp14:editId="7ABB30A3">
                <wp:simplePos x="0" y="0"/>
                <wp:positionH relativeFrom="column">
                  <wp:posOffset>8255</wp:posOffset>
                </wp:positionH>
                <wp:positionV relativeFrom="paragraph">
                  <wp:posOffset>64770</wp:posOffset>
                </wp:positionV>
                <wp:extent cx="5991225" cy="0"/>
                <wp:effectExtent l="38100" t="38100" r="66675" b="57150"/>
                <wp:wrapNone/>
                <wp:docPr id="2" name="直線コネクタ 2"/>
                <wp:cNvGraphicFramePr/>
                <a:graphic xmlns:a="http://schemas.openxmlformats.org/drawingml/2006/main">
                  <a:graphicData uri="http://schemas.microsoft.com/office/word/2010/wordprocessingShape">
                    <wps:wsp>
                      <wps:cNvCnPr/>
                      <wps:spPr>
                        <a:xfrm>
                          <a:off x="0" y="0"/>
                          <a:ext cx="5991225" cy="0"/>
                        </a:xfrm>
                        <a:prstGeom prst="line">
                          <a:avLst/>
                        </a:prstGeom>
                        <a:ln w="88900" cap="rnd" cmpd="dbl">
                          <a:solidFill>
                            <a:srgbClr val="C00000"/>
                          </a:solidFill>
                          <a:prstDash val="solid"/>
                          <a:roun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13A6CA"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65pt,5.1pt" to="472.4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" strokecolor="#c00000" strokeweight="7pt">
                <v:stroke linestyle="thinThin" endcap="round"/>
              </v:line>
            </w:pict>
          </mc:Fallback>
        </mc:AlternateContent>
      </w:r>
    </w:p>
    <w:p w14:paraId="7A4C5451" w14:textId="77777777" w:rsidR="00B95F57" w:rsidRPr="00754922" w:rsidRDefault="000C0BD6">
      <w:pPr>
        <w:rPr>
          <w:rFonts w:ascii="HG丸ｺﾞｼｯｸM-PRO" w:eastAsia="HG丸ｺﾞｼｯｸM-PRO" w:hAnsi="HG丸ｺﾞｼｯｸM-PRO"/>
          <w:sz w:val="28"/>
          <w:szCs w:val="24"/>
        </w:rPr>
      </w:pPr>
      <w:r w:rsidRPr="00754922">
        <w:rPr>
          <w:rFonts w:ascii="HG丸ｺﾞｼｯｸM-PRO" w:eastAsia="HG丸ｺﾞｼｯｸM-PRO" w:hAnsi="HG丸ｺﾞｼｯｸM-PRO" w:hint="eastAsia"/>
          <w:sz w:val="28"/>
          <w:szCs w:val="24"/>
        </w:rPr>
        <w:t>【</w:t>
      </w:r>
      <w:r w:rsidR="00B95F57" w:rsidRPr="00754922">
        <w:rPr>
          <w:rFonts w:ascii="HG丸ｺﾞｼｯｸM-PRO" w:eastAsia="HG丸ｺﾞｼｯｸM-PRO" w:hAnsi="HG丸ｺﾞｼｯｸM-PRO" w:hint="eastAsia"/>
          <w:sz w:val="28"/>
          <w:szCs w:val="24"/>
        </w:rPr>
        <w:t>はじめに</w:t>
      </w:r>
      <w:r w:rsidRPr="00754922">
        <w:rPr>
          <w:rFonts w:ascii="HG丸ｺﾞｼｯｸM-PRO" w:eastAsia="HG丸ｺﾞｼｯｸM-PRO" w:hAnsi="HG丸ｺﾞｼｯｸM-PRO" w:hint="eastAsia"/>
          <w:sz w:val="28"/>
          <w:szCs w:val="24"/>
        </w:rPr>
        <w:t>】</w:t>
      </w:r>
    </w:p>
    <w:p w14:paraId="5D4BA4EE" w14:textId="1695E51C" w:rsidR="00B95F57" w:rsidRPr="00754922" w:rsidRDefault="00B95F57" w:rsidP="000C0BD6">
      <w:pPr>
        <w:ind w:leftChars="100" w:left="210" w:firstLineChars="100" w:firstLine="240"/>
        <w:rPr>
          <w:rFonts w:ascii="HG丸ｺﾞｼｯｸM-PRO" w:eastAsia="HG丸ｺﾞｼｯｸM-PRO" w:hAnsi="HG丸ｺﾞｼｯｸM-PRO"/>
          <w:sz w:val="24"/>
        </w:rPr>
      </w:pPr>
      <w:r w:rsidRPr="00754922">
        <w:rPr>
          <w:rFonts w:ascii="HG丸ｺﾞｼｯｸM-PRO" w:eastAsia="HG丸ｺﾞｼｯｸM-PRO" w:hAnsi="HG丸ｺﾞｼｯｸM-PRO" w:hint="eastAsia"/>
          <w:sz w:val="24"/>
        </w:rPr>
        <w:t>この事業は、</w:t>
      </w:r>
      <w:r w:rsidR="0034234A" w:rsidRPr="00754922">
        <w:rPr>
          <w:rFonts w:ascii="HG丸ｺﾞｼｯｸM-PRO" w:eastAsia="HG丸ｺﾞｼｯｸM-PRO" w:hAnsi="HG丸ｺﾞｼｯｸM-PRO" w:hint="eastAsia"/>
          <w:sz w:val="24"/>
        </w:rPr>
        <w:t>市民の助け合い・</w:t>
      </w:r>
      <w:r w:rsidR="00D4760C">
        <w:rPr>
          <w:rFonts w:ascii="HG丸ｺﾞｼｯｸM-PRO" w:eastAsia="HG丸ｺﾞｼｯｸM-PRO" w:hAnsi="HG丸ｺﾞｼｯｸM-PRO" w:hint="eastAsia"/>
          <w:sz w:val="24"/>
        </w:rPr>
        <w:t>支え合い</w:t>
      </w:r>
      <w:r w:rsidR="0034234A" w:rsidRPr="00754922">
        <w:rPr>
          <w:rFonts w:ascii="HG丸ｺﾞｼｯｸM-PRO" w:eastAsia="HG丸ｺﾞｼｯｸM-PRO" w:hAnsi="HG丸ｺﾞｼｯｸM-PRO" w:hint="eastAsia"/>
          <w:sz w:val="24"/>
        </w:rPr>
        <w:t>の意識を強めることを目的とし</w:t>
      </w:r>
      <w:r w:rsidRPr="00754922">
        <w:rPr>
          <w:rFonts w:ascii="HG丸ｺﾞｼｯｸM-PRO" w:eastAsia="HG丸ｺﾞｼｯｸM-PRO" w:hAnsi="HG丸ｺﾞｼｯｸM-PRO" w:hint="eastAsia"/>
          <w:sz w:val="24"/>
        </w:rPr>
        <w:t>て、ひたちなか市共同募金委員会が行う助成事業です。</w:t>
      </w:r>
    </w:p>
    <w:p w14:paraId="3A0338D2" w14:textId="77777777" w:rsidR="0034234A" w:rsidRPr="00754922" w:rsidRDefault="00B95F57" w:rsidP="000C0BD6">
      <w:pPr>
        <w:ind w:leftChars="100" w:left="210" w:firstLineChars="100" w:firstLine="240"/>
        <w:rPr>
          <w:rFonts w:ascii="HG丸ｺﾞｼｯｸM-PRO" w:eastAsia="HG丸ｺﾞｼｯｸM-PRO" w:hAnsi="HG丸ｺﾞｼｯｸM-PRO"/>
          <w:sz w:val="24"/>
        </w:rPr>
      </w:pPr>
      <w:r w:rsidRPr="00754922">
        <w:rPr>
          <w:rFonts w:ascii="HG丸ｺﾞｼｯｸM-PRO" w:eastAsia="HG丸ｺﾞｼｯｸM-PRO" w:hAnsi="HG丸ｺﾞｼｯｸM-PRO" w:hint="eastAsia"/>
          <w:sz w:val="24"/>
        </w:rPr>
        <w:t>市内</w:t>
      </w:r>
      <w:r w:rsidR="00EC2018" w:rsidRPr="00754922">
        <w:rPr>
          <w:rFonts w:ascii="HG丸ｺﾞｼｯｸM-PRO" w:eastAsia="HG丸ｺﾞｼｯｸM-PRO" w:hAnsi="HG丸ｺﾞｼｯｸM-PRO" w:hint="eastAsia"/>
          <w:sz w:val="24"/>
        </w:rPr>
        <w:t>の民間団体が行う</w:t>
      </w:r>
      <w:r w:rsidR="0034234A" w:rsidRPr="00754922">
        <w:rPr>
          <w:rFonts w:ascii="HG丸ｺﾞｼｯｸM-PRO" w:eastAsia="HG丸ｺﾞｼｯｸM-PRO" w:hAnsi="HG丸ｺﾞｼｯｸM-PRO" w:hint="eastAsia"/>
          <w:sz w:val="24"/>
        </w:rPr>
        <w:t>地域の要支援者の支援、福祉施設・団体と地域住民の交流、市民向けの福祉イベント等の福祉意識の啓発を目的とした事業・活動に対して、事業費・活動費の一部を助成</w:t>
      </w:r>
      <w:r w:rsidRPr="00754922">
        <w:rPr>
          <w:rFonts w:ascii="HG丸ｺﾞｼｯｸM-PRO" w:eastAsia="HG丸ｺﾞｼｯｸM-PRO" w:hAnsi="HG丸ｺﾞｼｯｸM-PRO" w:hint="eastAsia"/>
          <w:sz w:val="24"/>
        </w:rPr>
        <w:t>し</w:t>
      </w:r>
      <w:r w:rsidR="0034234A" w:rsidRPr="00754922">
        <w:rPr>
          <w:rFonts w:ascii="HG丸ｺﾞｼｯｸM-PRO" w:eastAsia="HG丸ｺﾞｼｯｸM-PRO" w:hAnsi="HG丸ｺﾞｼｯｸM-PRO" w:hint="eastAsia"/>
          <w:sz w:val="24"/>
        </w:rPr>
        <w:t>ます。</w:t>
      </w:r>
    </w:p>
    <w:p w14:paraId="28A79B85" w14:textId="77777777" w:rsidR="00EC2018" w:rsidRPr="00AA37CD" w:rsidRDefault="00EC2018" w:rsidP="000C0BD6">
      <w:pPr>
        <w:ind w:leftChars="100" w:left="210" w:firstLineChars="100" w:firstLine="240"/>
        <w:rPr>
          <w:rFonts w:ascii="HG丸ｺﾞｼｯｸM-PRO" w:eastAsia="HG丸ｺﾞｼｯｸM-PRO" w:hAnsi="HG丸ｺﾞｼｯｸM-PRO"/>
          <w:sz w:val="24"/>
        </w:rPr>
      </w:pPr>
    </w:p>
    <w:p w14:paraId="4105FEE1" w14:textId="77777777" w:rsidR="00EE4F5F" w:rsidRPr="00AA37CD" w:rsidRDefault="00B95F57" w:rsidP="000C0BD6">
      <w:pPr>
        <w:ind w:leftChars="100" w:left="210" w:firstLineChars="100" w:firstLine="241"/>
        <w:rPr>
          <w:rFonts w:ascii="HG丸ｺﾞｼｯｸM-PRO" w:eastAsia="HG丸ｺﾞｼｯｸM-PRO" w:hAnsi="HG丸ｺﾞｼｯｸM-PRO"/>
          <w:b/>
          <w:bCs/>
          <w:sz w:val="24"/>
        </w:rPr>
      </w:pPr>
      <w:r w:rsidRPr="00AA37CD">
        <w:rPr>
          <w:rFonts w:ascii="HG丸ｺﾞｼｯｸM-PRO" w:eastAsia="HG丸ｺﾞｼｯｸM-PRO" w:hAnsi="HG丸ｺﾞｼｯｸM-PRO" w:hint="eastAsia"/>
          <w:b/>
          <w:bCs/>
          <w:sz w:val="24"/>
        </w:rPr>
        <w:t>助成金は、ひたちなか市民からお寄せいただいた</w:t>
      </w:r>
      <w:r w:rsidR="00EC2018" w:rsidRPr="00AA37CD">
        <w:rPr>
          <w:rFonts w:ascii="HG丸ｺﾞｼｯｸM-PRO" w:eastAsia="HG丸ｺﾞｼｯｸM-PRO" w:hAnsi="HG丸ｺﾞｼｯｸM-PRO" w:hint="eastAsia"/>
          <w:b/>
          <w:bCs/>
          <w:sz w:val="24"/>
        </w:rPr>
        <w:t>共同募金（</w:t>
      </w:r>
      <w:r w:rsidRPr="00AA37CD">
        <w:rPr>
          <w:rFonts w:ascii="HG丸ｺﾞｼｯｸM-PRO" w:eastAsia="HG丸ｺﾞｼｯｸM-PRO" w:hAnsi="HG丸ｺﾞｼｯｸM-PRO" w:hint="eastAsia"/>
          <w:b/>
          <w:bCs/>
          <w:sz w:val="24"/>
        </w:rPr>
        <w:t>歳末たすけあい募金</w:t>
      </w:r>
      <w:r w:rsidR="00EC2018" w:rsidRPr="00AA37CD">
        <w:rPr>
          <w:rFonts w:ascii="HG丸ｺﾞｼｯｸM-PRO" w:eastAsia="HG丸ｺﾞｼｯｸM-PRO" w:hAnsi="HG丸ｺﾞｼｯｸM-PRO" w:hint="eastAsia"/>
          <w:b/>
          <w:bCs/>
          <w:sz w:val="24"/>
        </w:rPr>
        <w:t>）</w:t>
      </w:r>
      <w:r w:rsidR="00835112" w:rsidRPr="00AA37CD">
        <w:rPr>
          <w:rFonts w:ascii="HG丸ｺﾞｼｯｸM-PRO" w:eastAsia="HG丸ｺﾞｼｯｸM-PRO" w:hAnsi="HG丸ｺﾞｼｯｸM-PRO" w:hint="eastAsia"/>
          <w:b/>
          <w:bCs/>
          <w:sz w:val="24"/>
        </w:rPr>
        <w:t>を</w:t>
      </w:r>
      <w:r w:rsidR="00EC2018" w:rsidRPr="00AA37CD">
        <w:rPr>
          <w:rFonts w:ascii="HG丸ｺﾞｼｯｸM-PRO" w:eastAsia="HG丸ｺﾞｼｯｸM-PRO" w:hAnsi="HG丸ｺﾞｼｯｸM-PRO" w:hint="eastAsia"/>
          <w:b/>
          <w:bCs/>
          <w:sz w:val="24"/>
        </w:rPr>
        <w:t>活用</w:t>
      </w:r>
      <w:r w:rsidR="00835112" w:rsidRPr="00AA37CD">
        <w:rPr>
          <w:rFonts w:ascii="HG丸ｺﾞｼｯｸM-PRO" w:eastAsia="HG丸ｺﾞｼｯｸM-PRO" w:hAnsi="HG丸ｺﾞｼｯｸM-PRO" w:hint="eastAsia"/>
          <w:b/>
          <w:bCs/>
          <w:sz w:val="24"/>
        </w:rPr>
        <w:t>しています。</w:t>
      </w:r>
    </w:p>
    <w:p w14:paraId="1E0FD51B" w14:textId="77777777" w:rsidR="00B56A19" w:rsidRPr="00AA37CD" w:rsidRDefault="00B56A19" w:rsidP="000C0BD6">
      <w:pPr>
        <w:ind w:leftChars="100" w:left="210" w:firstLineChars="100" w:firstLine="240"/>
        <w:rPr>
          <w:rFonts w:ascii="HG丸ｺﾞｼｯｸM-PRO" w:eastAsia="HG丸ｺﾞｼｯｸM-PRO" w:hAnsi="HG丸ｺﾞｼｯｸM-PRO"/>
          <w:sz w:val="24"/>
        </w:rPr>
      </w:pPr>
    </w:p>
    <w:p w14:paraId="606F3EB4" w14:textId="77777777" w:rsidR="00EC2018" w:rsidRPr="00AA37CD" w:rsidRDefault="00EC2018" w:rsidP="000C0BD6">
      <w:pPr>
        <w:ind w:leftChars="100" w:left="210" w:firstLineChars="100" w:firstLine="240"/>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頭書の目的に沿った地域の福祉活動に対し助成を行い、ひたちなか市がより住みやすい町になることが、共同募金の有効活用につながります。</w:t>
      </w:r>
    </w:p>
    <w:p w14:paraId="26C56DB0" w14:textId="77777777" w:rsidR="00EC2018" w:rsidRPr="00AA37CD" w:rsidRDefault="00EC2018" w:rsidP="000C0BD6">
      <w:pPr>
        <w:ind w:leftChars="100" w:left="210" w:firstLineChars="100" w:firstLine="240"/>
        <w:rPr>
          <w:rFonts w:ascii="HG丸ｺﾞｼｯｸM-PRO" w:eastAsia="HG丸ｺﾞｼｯｸM-PRO" w:hAnsi="HG丸ｺﾞｼｯｸM-PRO"/>
          <w:sz w:val="24"/>
        </w:rPr>
      </w:pPr>
    </w:p>
    <w:p w14:paraId="7F0DBACC" w14:textId="77777777" w:rsidR="00EC2018" w:rsidRPr="00AA37CD" w:rsidRDefault="00EC2018" w:rsidP="000C0BD6">
      <w:pPr>
        <w:ind w:leftChars="100" w:left="210" w:firstLineChars="100" w:firstLine="240"/>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なお、共同募金からの助成が一部の団体に</w:t>
      </w:r>
      <w:r w:rsidR="00BD2A2A" w:rsidRPr="00AA37CD">
        <w:rPr>
          <w:rFonts w:ascii="HG丸ｺﾞｼｯｸM-PRO" w:eastAsia="HG丸ｺﾞｼｯｸM-PRO" w:hAnsi="HG丸ｺﾞｼｯｸM-PRO" w:hint="eastAsia"/>
          <w:sz w:val="24"/>
        </w:rPr>
        <w:t>偏る</w:t>
      </w:r>
      <w:r w:rsidRPr="00AA37CD">
        <w:rPr>
          <w:rFonts w:ascii="HG丸ｺﾞｼｯｸM-PRO" w:eastAsia="HG丸ｺﾞｼｯｸM-PRO" w:hAnsi="HG丸ｺﾞｼｯｸM-PRO" w:hint="eastAsia"/>
          <w:sz w:val="24"/>
        </w:rPr>
        <w:t>ことを避けるため、</w:t>
      </w:r>
      <w:r w:rsidR="00BD2A2A" w:rsidRPr="00AA37CD">
        <w:rPr>
          <w:rFonts w:ascii="HG丸ｺﾞｼｯｸM-PRO" w:eastAsia="HG丸ｺﾞｼｯｸM-PRO" w:hAnsi="HG丸ｺﾞｼｯｸM-PRO" w:hint="eastAsia"/>
          <w:sz w:val="24"/>
        </w:rPr>
        <w:t>共同募金を財源とした他の助成を受ける団体は、この事業の対象からは除かせていただきます。</w:t>
      </w:r>
    </w:p>
    <w:p w14:paraId="4CC41759" w14:textId="77777777" w:rsidR="00EC2018" w:rsidRPr="00AA37CD" w:rsidRDefault="00EC2018" w:rsidP="000C0BD6">
      <w:pPr>
        <w:ind w:leftChars="100" w:left="210" w:firstLineChars="100" w:firstLine="240"/>
        <w:rPr>
          <w:rFonts w:ascii="HG丸ｺﾞｼｯｸM-PRO" w:eastAsia="HG丸ｺﾞｼｯｸM-PRO" w:hAnsi="HG丸ｺﾞｼｯｸM-PRO"/>
          <w:sz w:val="24"/>
        </w:rPr>
      </w:pPr>
    </w:p>
    <w:p w14:paraId="0CC45059" w14:textId="2E595E72" w:rsidR="00EE4F5F" w:rsidRPr="00AA37CD" w:rsidRDefault="00BD2A2A" w:rsidP="00AA37CD">
      <w:pPr>
        <w:ind w:leftChars="100" w:left="210" w:firstLineChars="100" w:firstLine="240"/>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助成を希望する団体においては、</w:t>
      </w:r>
      <w:r w:rsidR="00EC2018" w:rsidRPr="00AA37CD">
        <w:rPr>
          <w:rFonts w:ascii="HG丸ｺﾞｼｯｸM-PRO" w:eastAsia="HG丸ｺﾞｼｯｸM-PRO" w:hAnsi="HG丸ｺﾞｼｯｸM-PRO" w:hint="eastAsia"/>
          <w:sz w:val="24"/>
        </w:rPr>
        <w:t>上記についてご理解</w:t>
      </w:r>
      <w:r w:rsidRPr="00AA37CD">
        <w:rPr>
          <w:rFonts w:ascii="HG丸ｺﾞｼｯｸM-PRO" w:eastAsia="HG丸ｺﾞｼｯｸM-PRO" w:hAnsi="HG丸ｺﾞｼｯｸM-PRO" w:hint="eastAsia"/>
          <w:sz w:val="24"/>
        </w:rPr>
        <w:t>のうえ、事業の計画・申請をお願いいたします。</w:t>
      </w:r>
    </w:p>
    <w:p w14:paraId="624B11DD" w14:textId="0A7E6181" w:rsidR="00835112" w:rsidRPr="00AA37CD" w:rsidRDefault="00835112">
      <w:pPr>
        <w:rPr>
          <w:rFonts w:ascii="HG丸ｺﾞｼｯｸM-PRO" w:eastAsia="HG丸ｺﾞｼｯｸM-PRO" w:hAnsi="HG丸ｺﾞｼｯｸM-PRO"/>
          <w:sz w:val="28"/>
          <w:szCs w:val="24"/>
        </w:rPr>
      </w:pPr>
      <w:r w:rsidRPr="00AA37CD">
        <w:rPr>
          <w:rFonts w:ascii="HG丸ｺﾞｼｯｸM-PRO" w:eastAsia="HG丸ｺﾞｼｯｸM-PRO" w:hAnsi="HG丸ｺﾞｼｯｸM-PRO" w:hint="eastAsia"/>
          <w:sz w:val="28"/>
          <w:szCs w:val="24"/>
        </w:rPr>
        <w:t>【助成対象団体】</w:t>
      </w:r>
    </w:p>
    <w:p w14:paraId="74F93994" w14:textId="77777777" w:rsidR="00835112" w:rsidRPr="00AA37CD" w:rsidRDefault="00835112" w:rsidP="000C0BD6">
      <w:pPr>
        <w:ind w:leftChars="100" w:left="210" w:firstLineChars="100" w:firstLine="240"/>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社福・更保・日赤・公社・公財・一社・一財・NPOの各法人、または、法人格を有しない福祉活動を行う</w:t>
      </w:r>
      <w:r w:rsidR="00A816BC" w:rsidRPr="00AA37CD">
        <w:rPr>
          <w:rFonts w:ascii="HG丸ｺﾞｼｯｸM-PRO" w:eastAsia="HG丸ｺﾞｼｯｸM-PRO" w:hAnsi="HG丸ｺﾞｼｯｸM-PRO" w:hint="eastAsia"/>
          <w:sz w:val="24"/>
        </w:rPr>
        <w:t>民間の</w:t>
      </w:r>
      <w:r w:rsidRPr="00AA37CD">
        <w:rPr>
          <w:rFonts w:ascii="HG丸ｺﾞｼｯｸM-PRO" w:eastAsia="HG丸ｺﾞｼｯｸM-PRO" w:hAnsi="HG丸ｺﾞｼｯｸM-PRO" w:hint="eastAsia"/>
          <w:sz w:val="24"/>
        </w:rPr>
        <w:t>団体（ボランティアグループ、福祉団体、高齢者クラブ、民間学童クラブ等）であり、下記に該当する団体と</w:t>
      </w:r>
      <w:r w:rsidR="003E33B2" w:rsidRPr="00AA37CD">
        <w:rPr>
          <w:rFonts w:ascii="HG丸ｺﾞｼｯｸM-PRO" w:eastAsia="HG丸ｺﾞｼｯｸM-PRO" w:hAnsi="HG丸ｺﾞｼｯｸM-PRO" w:hint="eastAsia"/>
          <w:sz w:val="24"/>
        </w:rPr>
        <w:t>します。</w:t>
      </w:r>
    </w:p>
    <w:p w14:paraId="1822CAFE" w14:textId="77777777" w:rsidR="0034234A" w:rsidRPr="00AA37CD" w:rsidRDefault="0034234A" w:rsidP="0036366F">
      <w:pPr>
        <w:rPr>
          <w:rFonts w:ascii="HG丸ｺﾞｼｯｸM-PRO" w:eastAsia="HG丸ｺﾞｼｯｸM-PRO" w:hAnsi="HG丸ｺﾞｼｯｸM-PRO"/>
          <w:sz w:val="24"/>
        </w:rPr>
      </w:pPr>
    </w:p>
    <w:p w14:paraId="09D23F3A" w14:textId="77777777" w:rsidR="00835112" w:rsidRPr="00AA37CD" w:rsidRDefault="00835112" w:rsidP="00835112">
      <w:pPr>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w:t>
      </w:r>
      <w:r w:rsidR="003E5F0C" w:rsidRPr="00AA37CD">
        <w:rPr>
          <w:rFonts w:ascii="HG丸ｺﾞｼｯｸM-PRO" w:eastAsia="HG丸ｺﾞｼｯｸM-PRO" w:hAnsi="HG丸ｺﾞｼｯｸM-PRO" w:hint="eastAsia"/>
          <w:sz w:val="24"/>
        </w:rPr>
        <w:t>1</w:t>
      </w:r>
      <w:r w:rsidRPr="00AA37CD">
        <w:rPr>
          <w:rFonts w:ascii="HG丸ｺﾞｼｯｸM-PRO" w:eastAsia="HG丸ｺﾞｼｯｸM-PRO" w:hAnsi="HG丸ｺﾞｼｯｸM-PRO" w:hint="eastAsia"/>
          <w:sz w:val="24"/>
        </w:rPr>
        <w:t>）</w:t>
      </w:r>
      <w:r w:rsidR="00BD2A2A" w:rsidRPr="00AA37CD">
        <w:rPr>
          <w:rFonts w:ascii="HG丸ｺﾞｼｯｸM-PRO" w:eastAsia="HG丸ｺﾞｼｯｸM-PRO" w:hAnsi="HG丸ｺﾞｼｯｸM-PRO" w:hint="eastAsia"/>
          <w:sz w:val="24"/>
        </w:rPr>
        <w:t>申請事業を行う</w:t>
      </w:r>
      <w:r w:rsidRPr="00AA37CD">
        <w:rPr>
          <w:rFonts w:ascii="HG丸ｺﾞｼｯｸM-PRO" w:eastAsia="HG丸ｺﾞｼｯｸM-PRO" w:hAnsi="HG丸ｺﾞｼｯｸM-PRO" w:hint="eastAsia"/>
          <w:sz w:val="24"/>
        </w:rPr>
        <w:t>団体の所在地及び活動範囲が</w:t>
      </w:r>
      <w:r w:rsidR="00A816BC" w:rsidRPr="00AA37CD">
        <w:rPr>
          <w:rFonts w:ascii="HG丸ｺﾞｼｯｸM-PRO" w:eastAsia="HG丸ｺﾞｼｯｸM-PRO" w:hAnsi="HG丸ｺﾞｼｯｸM-PRO" w:hint="eastAsia"/>
          <w:sz w:val="24"/>
        </w:rPr>
        <w:t>ひたちなか市</w:t>
      </w:r>
      <w:r w:rsidRPr="00AA37CD">
        <w:rPr>
          <w:rFonts w:ascii="HG丸ｺﾞｼｯｸM-PRO" w:eastAsia="HG丸ｺﾞｼｯｸM-PRO" w:hAnsi="HG丸ｺﾞｼｯｸM-PRO" w:hint="eastAsia"/>
          <w:sz w:val="24"/>
        </w:rPr>
        <w:t>内であること。</w:t>
      </w:r>
    </w:p>
    <w:p w14:paraId="61D05C73" w14:textId="77777777" w:rsidR="00835112" w:rsidRPr="00AA37CD" w:rsidRDefault="00835112" w:rsidP="00835112">
      <w:pPr>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w:t>
      </w:r>
      <w:r w:rsidR="003E5F0C" w:rsidRPr="00AA37CD">
        <w:rPr>
          <w:rFonts w:ascii="HG丸ｺﾞｼｯｸM-PRO" w:eastAsia="HG丸ｺﾞｼｯｸM-PRO" w:hAnsi="HG丸ｺﾞｼｯｸM-PRO" w:hint="eastAsia"/>
          <w:sz w:val="24"/>
        </w:rPr>
        <w:t>2</w:t>
      </w:r>
      <w:r w:rsidRPr="00AA37CD">
        <w:rPr>
          <w:rFonts w:ascii="HG丸ｺﾞｼｯｸM-PRO" w:eastAsia="HG丸ｺﾞｼｯｸM-PRO" w:hAnsi="HG丸ｺﾞｼｯｸM-PRO" w:hint="eastAsia"/>
          <w:sz w:val="24"/>
        </w:rPr>
        <w:t>）</w:t>
      </w:r>
      <w:r w:rsidR="003E5F0C" w:rsidRPr="00AA37CD">
        <w:rPr>
          <w:rFonts w:ascii="HG丸ｺﾞｼｯｸM-PRO" w:eastAsia="HG丸ｺﾞｼｯｸM-PRO" w:hAnsi="HG丸ｺﾞｼｯｸM-PRO" w:hint="eastAsia"/>
          <w:sz w:val="24"/>
        </w:rPr>
        <w:t>5</w:t>
      </w:r>
      <w:r w:rsidRPr="00AA37CD">
        <w:rPr>
          <w:rFonts w:ascii="HG丸ｺﾞｼｯｸM-PRO" w:eastAsia="HG丸ｺﾞｼｯｸM-PRO" w:hAnsi="HG丸ｺﾞｼｯｸM-PRO" w:hint="eastAsia"/>
          <w:sz w:val="24"/>
        </w:rPr>
        <w:t>人以上の会員で組織し、団体としての活動実績が１年以上であること。</w:t>
      </w:r>
    </w:p>
    <w:p w14:paraId="11779374" w14:textId="77777777" w:rsidR="00835112" w:rsidRPr="00AA37CD" w:rsidRDefault="00835112" w:rsidP="003E5F0C">
      <w:pPr>
        <w:ind w:left="566" w:hangingChars="236" w:hanging="566"/>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w:t>
      </w:r>
      <w:r w:rsidR="003E5F0C" w:rsidRPr="00AA37CD">
        <w:rPr>
          <w:rFonts w:ascii="HG丸ｺﾞｼｯｸM-PRO" w:eastAsia="HG丸ｺﾞｼｯｸM-PRO" w:hAnsi="HG丸ｺﾞｼｯｸM-PRO" w:hint="eastAsia"/>
          <w:sz w:val="24"/>
        </w:rPr>
        <w:t>3</w:t>
      </w:r>
      <w:r w:rsidRPr="00AA37CD">
        <w:rPr>
          <w:rFonts w:ascii="HG丸ｺﾞｼｯｸM-PRO" w:eastAsia="HG丸ｺﾞｼｯｸM-PRO" w:hAnsi="HG丸ｺﾞｼｯｸM-PRO" w:hint="eastAsia"/>
          <w:sz w:val="24"/>
        </w:rPr>
        <w:t>）団体の規約、活動計画、予算、活動報告、決算等が整備されていて、かつ公開できること。</w:t>
      </w:r>
    </w:p>
    <w:p w14:paraId="33607D4B" w14:textId="77777777" w:rsidR="00835112" w:rsidRPr="00AA37CD" w:rsidRDefault="00835112" w:rsidP="00835112">
      <w:pPr>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w:t>
      </w:r>
      <w:r w:rsidR="003E5F0C" w:rsidRPr="00AA37CD">
        <w:rPr>
          <w:rFonts w:ascii="HG丸ｺﾞｼｯｸM-PRO" w:eastAsia="HG丸ｺﾞｼｯｸM-PRO" w:hAnsi="HG丸ｺﾞｼｯｸM-PRO" w:hint="eastAsia"/>
          <w:sz w:val="24"/>
        </w:rPr>
        <w:t>4</w:t>
      </w:r>
      <w:r w:rsidRPr="00AA37CD">
        <w:rPr>
          <w:rFonts w:ascii="HG丸ｺﾞｼｯｸM-PRO" w:eastAsia="HG丸ｺﾞｼｯｸM-PRO" w:hAnsi="HG丸ｺﾞｼｯｸM-PRO" w:hint="eastAsia"/>
          <w:sz w:val="24"/>
        </w:rPr>
        <w:t>）政治活動・宗教活動を主な目的とした団体でないこと。</w:t>
      </w:r>
    </w:p>
    <w:p w14:paraId="17B369E9" w14:textId="77777777" w:rsidR="00835112" w:rsidRPr="00AA37CD" w:rsidRDefault="00835112" w:rsidP="00835112">
      <w:pPr>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w:t>
      </w:r>
      <w:r w:rsidR="003E5F0C" w:rsidRPr="00AA37CD">
        <w:rPr>
          <w:rFonts w:ascii="HG丸ｺﾞｼｯｸM-PRO" w:eastAsia="HG丸ｺﾞｼｯｸM-PRO" w:hAnsi="HG丸ｺﾞｼｯｸM-PRO" w:hint="eastAsia"/>
          <w:sz w:val="24"/>
        </w:rPr>
        <w:t>5</w:t>
      </w:r>
      <w:r w:rsidRPr="00AA37CD">
        <w:rPr>
          <w:rFonts w:ascii="HG丸ｺﾞｼｯｸM-PRO" w:eastAsia="HG丸ｺﾞｼｯｸM-PRO" w:hAnsi="HG丸ｺﾞｼｯｸM-PRO" w:hint="eastAsia"/>
          <w:sz w:val="24"/>
        </w:rPr>
        <w:t>）共同募金の一環として、広く募金を呼びかけることができること。</w:t>
      </w:r>
    </w:p>
    <w:p w14:paraId="7453EC82" w14:textId="1FB6436C" w:rsidR="00B56A19" w:rsidRPr="00AA37CD" w:rsidRDefault="00B56A19" w:rsidP="00B56A19">
      <w:pPr>
        <w:ind w:leftChars="100" w:left="450" w:hangingChars="100" w:hanging="240"/>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※この助成の他に、共同募金を財源とした他の助成を受ける団体</w:t>
      </w:r>
      <w:r w:rsidR="00696252" w:rsidRPr="00AA37CD">
        <w:rPr>
          <w:rFonts w:ascii="HG丸ｺﾞｼｯｸM-PRO" w:eastAsia="HG丸ｺﾞｼｯｸM-PRO" w:hAnsi="HG丸ｺﾞｼｯｸM-PRO" w:hint="eastAsia"/>
          <w:sz w:val="24"/>
        </w:rPr>
        <w:t>（社協支部・ふれあいサロンなど社協からの二次助成を受ける団体含む）</w:t>
      </w:r>
      <w:r w:rsidRPr="00AA37CD">
        <w:rPr>
          <w:rFonts w:ascii="HG丸ｺﾞｼｯｸM-PRO" w:eastAsia="HG丸ｺﾞｼｯｸM-PRO" w:hAnsi="HG丸ｺﾞｼｯｸM-PRO" w:hint="eastAsia"/>
          <w:sz w:val="24"/>
        </w:rPr>
        <w:t>は、この事業の対象</w:t>
      </w:r>
      <w:r w:rsidR="008A61AD" w:rsidRPr="00AA37CD">
        <w:rPr>
          <w:rFonts w:ascii="HG丸ｺﾞｼｯｸM-PRO" w:eastAsia="HG丸ｺﾞｼｯｸM-PRO" w:hAnsi="HG丸ｺﾞｼｯｸM-PRO" w:hint="eastAsia"/>
          <w:sz w:val="24"/>
        </w:rPr>
        <w:t>外となりま</w:t>
      </w:r>
      <w:r w:rsidRPr="00AA37CD">
        <w:rPr>
          <w:rFonts w:ascii="HG丸ｺﾞｼｯｸM-PRO" w:eastAsia="HG丸ｺﾞｼｯｸM-PRO" w:hAnsi="HG丸ｺﾞｼｯｸM-PRO" w:hint="eastAsia"/>
          <w:sz w:val="24"/>
        </w:rPr>
        <w:t>す。</w:t>
      </w:r>
    </w:p>
    <w:p w14:paraId="52A53003" w14:textId="77777777" w:rsidR="00A816BC" w:rsidRPr="00AA37CD" w:rsidRDefault="00A816BC" w:rsidP="0036366F">
      <w:pPr>
        <w:rPr>
          <w:rFonts w:ascii="HG丸ｺﾞｼｯｸM-PRO" w:eastAsia="HG丸ｺﾞｼｯｸM-PRO" w:hAnsi="HG丸ｺﾞｼｯｸM-PRO"/>
          <w:sz w:val="28"/>
          <w:szCs w:val="24"/>
        </w:rPr>
      </w:pPr>
      <w:r w:rsidRPr="00AA37CD">
        <w:rPr>
          <w:rFonts w:ascii="HG丸ｺﾞｼｯｸM-PRO" w:eastAsia="HG丸ｺﾞｼｯｸM-PRO" w:hAnsi="HG丸ｺﾞｼｯｸM-PRO" w:hint="eastAsia"/>
          <w:sz w:val="28"/>
          <w:szCs w:val="24"/>
        </w:rPr>
        <w:lastRenderedPageBreak/>
        <w:t>【助成対象となる事業・活動】</w:t>
      </w:r>
    </w:p>
    <w:p w14:paraId="262FB570" w14:textId="429ACDF8" w:rsidR="00A816BC" w:rsidRPr="00AA37CD" w:rsidRDefault="00AE33D2" w:rsidP="00A816BC">
      <w:pPr>
        <w:ind w:leftChars="100" w:left="210"/>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令</w:t>
      </w:r>
      <w:r w:rsidRPr="00C70786">
        <w:rPr>
          <w:rFonts w:ascii="HG丸ｺﾞｼｯｸM-PRO" w:eastAsia="HG丸ｺﾞｼｯｸM-PRO" w:hAnsi="HG丸ｺﾞｼｯｸM-PRO" w:hint="eastAsia"/>
          <w:color w:val="000000" w:themeColor="text1"/>
          <w:sz w:val="24"/>
        </w:rPr>
        <w:t>和</w:t>
      </w:r>
      <w:r w:rsidR="00D35811">
        <w:rPr>
          <w:rFonts w:ascii="HG丸ｺﾞｼｯｸM-PRO" w:eastAsia="HG丸ｺﾞｼｯｸM-PRO" w:hAnsi="HG丸ｺﾞｼｯｸM-PRO" w:hint="eastAsia"/>
          <w:color w:val="000000" w:themeColor="text1"/>
          <w:sz w:val="24"/>
        </w:rPr>
        <w:t>8</w:t>
      </w:r>
      <w:r w:rsidRPr="00C70786">
        <w:rPr>
          <w:rFonts w:ascii="HG丸ｺﾞｼｯｸM-PRO" w:eastAsia="HG丸ｺﾞｼｯｸM-PRO" w:hAnsi="HG丸ｺﾞｼｯｸM-PRO" w:hint="eastAsia"/>
          <w:color w:val="000000" w:themeColor="text1"/>
          <w:sz w:val="24"/>
        </w:rPr>
        <w:t>年</w:t>
      </w:r>
      <w:r w:rsidR="00A816BC" w:rsidRPr="00AA37CD">
        <w:rPr>
          <w:rFonts w:ascii="HG丸ｺﾞｼｯｸM-PRO" w:eastAsia="HG丸ｺﾞｼｯｸM-PRO" w:hAnsi="HG丸ｺﾞｼｯｸM-PRO" w:hint="eastAsia"/>
          <w:sz w:val="24"/>
        </w:rPr>
        <w:t>1</w:t>
      </w:r>
      <w:r w:rsidR="00A816BC" w:rsidRPr="00AA37CD">
        <w:rPr>
          <w:rFonts w:ascii="HG丸ｺﾞｼｯｸM-PRO" w:eastAsia="HG丸ｺﾞｼｯｸM-PRO" w:hAnsi="HG丸ｺﾞｼｯｸM-PRO"/>
          <w:sz w:val="24"/>
        </w:rPr>
        <w:t>0</w:t>
      </w:r>
      <w:r w:rsidR="00A816BC" w:rsidRPr="00AA37CD">
        <w:rPr>
          <w:rFonts w:ascii="HG丸ｺﾞｼｯｸM-PRO" w:eastAsia="HG丸ｺﾞｼｯｸM-PRO" w:hAnsi="HG丸ｺﾞｼｯｸM-PRO" w:hint="eastAsia"/>
          <w:sz w:val="24"/>
        </w:rPr>
        <w:t>月1日</w:t>
      </w:r>
      <w:r w:rsidR="00A816BC" w:rsidRPr="00AA37CD">
        <w:rPr>
          <w:rFonts w:ascii="HG丸ｺﾞｼｯｸM-PRO" w:eastAsia="HG丸ｺﾞｼｯｸM-PRO" w:hAnsi="HG丸ｺﾞｼｯｸM-PRO"/>
          <w:sz w:val="24"/>
        </w:rPr>
        <w:t>から</w:t>
      </w:r>
      <w:r w:rsidR="00A816BC" w:rsidRPr="00AA37CD">
        <w:rPr>
          <w:rFonts w:ascii="HG丸ｺﾞｼｯｸM-PRO" w:eastAsia="HG丸ｺﾞｼｯｸM-PRO" w:hAnsi="HG丸ｺﾞｼｯｸM-PRO" w:hint="eastAsia"/>
          <w:sz w:val="24"/>
        </w:rPr>
        <w:t>1</w:t>
      </w:r>
      <w:r w:rsidR="00A816BC" w:rsidRPr="00AA37CD">
        <w:rPr>
          <w:rFonts w:ascii="HG丸ｺﾞｼｯｸM-PRO" w:eastAsia="HG丸ｺﾞｼｯｸM-PRO" w:hAnsi="HG丸ｺﾞｼｯｸM-PRO"/>
          <w:sz w:val="24"/>
        </w:rPr>
        <w:t>2月31日</w:t>
      </w:r>
      <w:r w:rsidR="00A816BC" w:rsidRPr="00AA37CD">
        <w:rPr>
          <w:rFonts w:ascii="HG丸ｺﾞｼｯｸM-PRO" w:eastAsia="HG丸ｺﾞｼｯｸM-PRO" w:hAnsi="HG丸ｺﾞｼｯｸM-PRO" w:hint="eastAsia"/>
          <w:sz w:val="24"/>
        </w:rPr>
        <w:t>の期間内に、</w:t>
      </w:r>
      <w:r w:rsidR="00A816BC" w:rsidRPr="00AA37CD">
        <w:rPr>
          <w:rFonts w:ascii="HG丸ｺﾞｼｯｸM-PRO" w:eastAsia="HG丸ｺﾞｼｯｸM-PRO" w:hAnsi="HG丸ｺﾞｼｯｸM-PRO"/>
          <w:sz w:val="24"/>
        </w:rPr>
        <w:t>ひたちなか市内で実施する下記のいずれかの事業</w:t>
      </w:r>
      <w:r w:rsidR="00B56A19" w:rsidRPr="00AA37CD">
        <w:rPr>
          <w:rFonts w:ascii="HG丸ｺﾞｼｯｸM-PRO" w:eastAsia="HG丸ｺﾞｼｯｸM-PRO" w:hAnsi="HG丸ｺﾞｼｯｸM-PRO" w:hint="eastAsia"/>
          <w:sz w:val="24"/>
        </w:rPr>
        <w:t>が対象となります</w:t>
      </w:r>
      <w:r w:rsidR="00A816BC" w:rsidRPr="00AA37CD">
        <w:rPr>
          <w:rFonts w:ascii="HG丸ｺﾞｼｯｸM-PRO" w:eastAsia="HG丸ｺﾞｼｯｸM-PRO" w:hAnsi="HG丸ｺﾞｼｯｸM-PRO" w:hint="eastAsia"/>
          <w:sz w:val="24"/>
        </w:rPr>
        <w:t>。</w:t>
      </w:r>
    </w:p>
    <w:tbl>
      <w:tblPr>
        <w:tblStyle w:val="a5"/>
        <w:tblW w:w="9776" w:type="dxa"/>
        <w:tblLook w:val="04A0" w:firstRow="1" w:lastRow="0" w:firstColumn="1" w:lastColumn="0" w:noHBand="0" w:noVBand="1"/>
      </w:tblPr>
      <w:tblGrid>
        <w:gridCol w:w="5240"/>
        <w:gridCol w:w="4536"/>
      </w:tblGrid>
      <w:tr w:rsidR="00A816BC" w:rsidRPr="00AA37CD" w14:paraId="771087F8" w14:textId="77777777" w:rsidTr="00B263BA">
        <w:trPr>
          <w:trHeight w:val="493"/>
        </w:trPr>
        <w:tc>
          <w:tcPr>
            <w:tcW w:w="5240" w:type="dxa"/>
            <w:vAlign w:val="center"/>
          </w:tcPr>
          <w:p w14:paraId="0F505512" w14:textId="1C292452" w:rsidR="00A816BC" w:rsidRPr="00AA37CD" w:rsidRDefault="00A816BC" w:rsidP="00301DA9">
            <w:pPr>
              <w:ind w:left="240" w:hangingChars="100" w:hanging="240"/>
              <w:jc w:val="center"/>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事業区分</w:t>
            </w:r>
          </w:p>
        </w:tc>
        <w:tc>
          <w:tcPr>
            <w:tcW w:w="4536" w:type="dxa"/>
            <w:vAlign w:val="center"/>
          </w:tcPr>
          <w:p w14:paraId="17DC3CAD" w14:textId="77777777" w:rsidR="00A816BC" w:rsidRPr="00AA37CD" w:rsidRDefault="00A816BC" w:rsidP="00301DA9">
            <w:pPr>
              <w:jc w:val="center"/>
              <w:rPr>
                <w:rFonts w:ascii="HG丸ｺﾞｼｯｸM-PRO" w:eastAsia="HG丸ｺﾞｼｯｸM-PRO" w:hAnsi="HG丸ｺﾞｼｯｸM-PRO"/>
                <w:szCs w:val="20"/>
              </w:rPr>
            </w:pPr>
            <w:r w:rsidRPr="00AA37CD">
              <w:rPr>
                <w:rFonts w:ascii="HG丸ｺﾞｼｯｸM-PRO" w:eastAsia="HG丸ｺﾞｼｯｸM-PRO" w:hAnsi="HG丸ｺﾞｼｯｸM-PRO" w:hint="eastAsia"/>
                <w:szCs w:val="20"/>
              </w:rPr>
              <w:t>事業内容の例</w:t>
            </w:r>
          </w:p>
        </w:tc>
      </w:tr>
      <w:tr w:rsidR="00A816BC" w:rsidRPr="00AA37CD" w14:paraId="3939F299" w14:textId="77777777" w:rsidTr="00B263BA">
        <w:trPr>
          <w:trHeight w:val="907"/>
        </w:trPr>
        <w:tc>
          <w:tcPr>
            <w:tcW w:w="5240" w:type="dxa"/>
            <w:vAlign w:val="center"/>
          </w:tcPr>
          <w:p w14:paraId="503D2E1A" w14:textId="233449F2" w:rsidR="00A816BC" w:rsidRPr="00AA37CD" w:rsidRDefault="00A816BC" w:rsidP="00301DA9">
            <w:pPr>
              <w:ind w:left="240" w:hangingChars="100" w:hanging="240"/>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A</w:t>
            </w:r>
            <w:r w:rsidRPr="00AA37CD">
              <w:rPr>
                <w:rFonts w:ascii="HG丸ｺﾞｼｯｸM-PRO" w:eastAsia="HG丸ｺﾞｼｯｸM-PRO" w:hAnsi="HG丸ｺﾞｼｯｸM-PRO"/>
                <w:sz w:val="24"/>
              </w:rPr>
              <w:t>福祉ニーズを持つ</w:t>
            </w:r>
            <w:r w:rsidRPr="00AA37CD">
              <w:rPr>
                <w:rFonts w:ascii="HG丸ｺﾞｼｯｸM-PRO" w:eastAsia="HG丸ｺﾞｼｯｸM-PRO" w:hAnsi="HG丸ｺﾞｼｯｸM-PRO" w:hint="eastAsia"/>
                <w:sz w:val="24"/>
              </w:rPr>
              <w:t>地域住民を</w:t>
            </w:r>
            <w:r w:rsidRPr="00AA37CD">
              <w:rPr>
                <w:rFonts w:ascii="HG丸ｺﾞｼｯｸM-PRO" w:eastAsia="HG丸ｺﾞｼｯｸM-PRO" w:hAnsi="HG丸ｺﾞｼｯｸM-PRO"/>
                <w:sz w:val="24"/>
              </w:rPr>
              <w:t>支援</w:t>
            </w:r>
            <w:r w:rsidRPr="00AA37CD">
              <w:rPr>
                <w:rFonts w:ascii="HG丸ｺﾞｼｯｸM-PRO" w:eastAsia="HG丸ｺﾞｼｯｸM-PRO" w:hAnsi="HG丸ｺﾞｼｯｸM-PRO" w:hint="eastAsia"/>
                <w:sz w:val="24"/>
              </w:rPr>
              <w:t>する</w:t>
            </w:r>
            <w:r w:rsidRPr="00AA37CD">
              <w:rPr>
                <w:rFonts w:ascii="HG丸ｺﾞｼｯｸM-PRO" w:eastAsia="HG丸ｺﾞｼｯｸM-PRO" w:hAnsi="HG丸ｺﾞｼｯｸM-PRO"/>
                <w:sz w:val="24"/>
              </w:rPr>
              <w:t>事業</w:t>
            </w:r>
          </w:p>
        </w:tc>
        <w:tc>
          <w:tcPr>
            <w:tcW w:w="4536" w:type="dxa"/>
            <w:vAlign w:val="center"/>
          </w:tcPr>
          <w:p w14:paraId="561E82C5" w14:textId="77777777" w:rsidR="00A816BC" w:rsidRPr="00AA37CD" w:rsidRDefault="00A816BC" w:rsidP="00B263BA">
            <w:pPr>
              <w:spacing w:line="280" w:lineRule="exact"/>
              <w:ind w:left="210" w:hangingChars="100" w:hanging="210"/>
              <w:rPr>
                <w:rFonts w:ascii="HG丸ｺﾞｼｯｸM-PRO" w:eastAsia="HG丸ｺﾞｼｯｸM-PRO" w:hAnsi="HG丸ｺﾞｼｯｸM-PRO"/>
                <w:szCs w:val="20"/>
              </w:rPr>
            </w:pPr>
            <w:r w:rsidRPr="00AA37CD">
              <w:rPr>
                <w:rFonts w:ascii="HG丸ｺﾞｼｯｸM-PRO" w:eastAsia="HG丸ｺﾞｼｯｸM-PRO" w:hAnsi="HG丸ｺﾞｼｯｸM-PRO" w:hint="eastAsia"/>
                <w:szCs w:val="20"/>
              </w:rPr>
              <w:t>・</w:t>
            </w:r>
            <w:r w:rsidRPr="00AA37CD">
              <w:rPr>
                <w:rFonts w:ascii="HG丸ｺﾞｼｯｸM-PRO" w:eastAsia="HG丸ｺﾞｼｯｸM-PRO" w:hAnsi="HG丸ｺﾞｼｯｸM-PRO"/>
                <w:szCs w:val="20"/>
              </w:rPr>
              <w:t>年末年始の買い物の</w:t>
            </w:r>
            <w:r w:rsidRPr="00AA37CD">
              <w:rPr>
                <w:rFonts w:ascii="HG丸ｺﾞｼｯｸM-PRO" w:eastAsia="HG丸ｺﾞｼｯｸM-PRO" w:hAnsi="HG丸ｺﾞｼｯｸM-PRO" w:hint="eastAsia"/>
                <w:szCs w:val="20"/>
              </w:rPr>
              <w:t>代行、家屋内の</w:t>
            </w:r>
            <w:r w:rsidRPr="00AA37CD">
              <w:rPr>
                <w:rFonts w:ascii="HG丸ｺﾞｼｯｸM-PRO" w:eastAsia="HG丸ｺﾞｼｯｸM-PRO" w:hAnsi="HG丸ｺﾞｼｯｸM-PRO"/>
                <w:szCs w:val="20"/>
              </w:rPr>
              <w:t>大掃除</w:t>
            </w:r>
            <w:r w:rsidRPr="00AA37CD">
              <w:rPr>
                <w:rFonts w:ascii="HG丸ｺﾞｼｯｸM-PRO" w:eastAsia="HG丸ｺﾞｼｯｸM-PRO" w:hAnsi="HG丸ｺﾞｼｯｸM-PRO" w:hint="eastAsia"/>
                <w:szCs w:val="20"/>
              </w:rPr>
              <w:t>の手伝いとゴミ出し、</w:t>
            </w:r>
            <w:r w:rsidRPr="00AA37CD">
              <w:rPr>
                <w:rFonts w:ascii="HG丸ｺﾞｼｯｸM-PRO" w:eastAsia="HG丸ｺﾞｼｯｸM-PRO" w:hAnsi="HG丸ｺﾞｼｯｸM-PRO"/>
                <w:szCs w:val="20"/>
              </w:rPr>
              <w:t>ふすま</w:t>
            </w:r>
            <w:r w:rsidRPr="00AA37CD">
              <w:rPr>
                <w:rFonts w:ascii="HG丸ｺﾞｼｯｸM-PRO" w:eastAsia="HG丸ｺﾞｼｯｸM-PRO" w:hAnsi="HG丸ｺﾞｼｯｸM-PRO" w:hint="eastAsia"/>
                <w:szCs w:val="20"/>
              </w:rPr>
              <w:t>や障子</w:t>
            </w:r>
            <w:r w:rsidRPr="00AA37CD">
              <w:rPr>
                <w:rFonts w:ascii="HG丸ｺﾞｼｯｸM-PRO" w:eastAsia="HG丸ｺﾞｼｯｸM-PRO" w:hAnsi="HG丸ｺﾞｼｯｸM-PRO"/>
                <w:szCs w:val="20"/>
              </w:rPr>
              <w:t>の張替え</w:t>
            </w:r>
          </w:p>
          <w:p w14:paraId="6B8BABE9" w14:textId="77777777" w:rsidR="00A816BC" w:rsidRPr="00AA37CD" w:rsidRDefault="00A816BC" w:rsidP="00B263BA">
            <w:pPr>
              <w:spacing w:line="280" w:lineRule="exact"/>
              <w:ind w:left="210" w:hangingChars="100" w:hanging="210"/>
              <w:rPr>
                <w:rFonts w:ascii="HG丸ｺﾞｼｯｸM-PRO" w:eastAsia="HG丸ｺﾞｼｯｸM-PRO" w:hAnsi="HG丸ｺﾞｼｯｸM-PRO"/>
                <w:szCs w:val="20"/>
              </w:rPr>
            </w:pPr>
            <w:r w:rsidRPr="00AA37CD">
              <w:rPr>
                <w:rFonts w:ascii="HG丸ｺﾞｼｯｸM-PRO" w:eastAsia="HG丸ｺﾞｼｯｸM-PRO" w:hAnsi="HG丸ｺﾞｼｯｸM-PRO" w:hint="eastAsia"/>
                <w:szCs w:val="20"/>
              </w:rPr>
              <w:t>・おせち料理や</w:t>
            </w:r>
            <w:r w:rsidRPr="00AA37CD">
              <w:rPr>
                <w:rFonts w:ascii="HG丸ｺﾞｼｯｸM-PRO" w:eastAsia="HG丸ｺﾞｼｯｸM-PRO" w:hAnsi="HG丸ｺﾞｼｯｸM-PRO"/>
                <w:szCs w:val="20"/>
              </w:rPr>
              <w:t>年越しそば</w:t>
            </w:r>
            <w:r w:rsidRPr="00AA37CD">
              <w:rPr>
                <w:rFonts w:ascii="HG丸ｺﾞｼｯｸM-PRO" w:eastAsia="HG丸ｺﾞｼｯｸM-PRO" w:hAnsi="HG丸ｺﾞｼｯｸM-PRO" w:hint="eastAsia"/>
                <w:szCs w:val="20"/>
              </w:rPr>
              <w:t>の作成（購入）と配達、または対象者を招いての</w:t>
            </w:r>
            <w:r w:rsidRPr="00AA37CD">
              <w:rPr>
                <w:rFonts w:ascii="HG丸ｺﾞｼｯｸM-PRO" w:eastAsia="HG丸ｺﾞｼｯｸM-PRO" w:hAnsi="HG丸ｺﾞｼｯｸM-PRO"/>
                <w:szCs w:val="20"/>
              </w:rPr>
              <w:t>会食会</w:t>
            </w:r>
          </w:p>
          <w:p w14:paraId="4D6849BC" w14:textId="6F675484" w:rsidR="00B263BA" w:rsidRPr="00AA37CD" w:rsidRDefault="00B263BA" w:rsidP="00B263BA">
            <w:pPr>
              <w:spacing w:line="280" w:lineRule="exact"/>
              <w:ind w:left="210" w:hangingChars="100" w:hanging="210"/>
              <w:rPr>
                <w:rFonts w:ascii="HG丸ｺﾞｼｯｸM-PRO" w:eastAsia="HG丸ｺﾞｼｯｸM-PRO" w:hAnsi="HG丸ｺﾞｼｯｸM-PRO"/>
                <w:szCs w:val="20"/>
              </w:rPr>
            </w:pPr>
            <w:r w:rsidRPr="00AA37CD">
              <w:rPr>
                <w:rFonts w:ascii="HG丸ｺﾞｼｯｸM-PRO" w:eastAsia="HG丸ｺﾞｼｯｸM-PRO" w:hAnsi="HG丸ｺﾞｼｯｸM-PRO" w:hint="eastAsia"/>
                <w:szCs w:val="20"/>
              </w:rPr>
              <w:t>・子ども食堂で、クリスマスにいつもの食事に加えてケーキを提供する</w:t>
            </w:r>
          </w:p>
          <w:p w14:paraId="684EFC82" w14:textId="2E27F17E" w:rsidR="00A816BC" w:rsidRPr="00AA37CD" w:rsidRDefault="00A816BC" w:rsidP="00B263BA">
            <w:pPr>
              <w:spacing w:line="280" w:lineRule="exact"/>
              <w:ind w:left="210" w:hangingChars="100" w:hanging="210"/>
              <w:rPr>
                <w:rFonts w:ascii="HG丸ｺﾞｼｯｸM-PRO" w:eastAsia="HG丸ｺﾞｼｯｸM-PRO" w:hAnsi="HG丸ｺﾞｼｯｸM-PRO"/>
                <w:szCs w:val="20"/>
              </w:rPr>
            </w:pPr>
            <w:r w:rsidRPr="00AA37CD">
              <w:rPr>
                <w:rFonts w:ascii="HG丸ｺﾞｼｯｸM-PRO" w:eastAsia="HG丸ｺﾞｼｯｸM-PRO" w:hAnsi="HG丸ｺﾞｼｯｸM-PRO" w:hint="eastAsia"/>
                <w:szCs w:val="20"/>
              </w:rPr>
              <w:t>・要援護者の支援や、防災・減災を目的とした研修の実施</w:t>
            </w:r>
          </w:p>
        </w:tc>
      </w:tr>
      <w:tr w:rsidR="00A816BC" w:rsidRPr="00AA37CD" w14:paraId="73CAA0CA" w14:textId="77777777" w:rsidTr="00B263BA">
        <w:trPr>
          <w:trHeight w:val="1350"/>
        </w:trPr>
        <w:tc>
          <w:tcPr>
            <w:tcW w:w="5240" w:type="dxa"/>
            <w:vAlign w:val="center"/>
          </w:tcPr>
          <w:p w14:paraId="1532BC64" w14:textId="77777777" w:rsidR="00B263BA" w:rsidRPr="00AA37CD" w:rsidRDefault="00A816BC" w:rsidP="00301DA9">
            <w:pPr>
              <w:ind w:left="240" w:hangingChars="100" w:hanging="240"/>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B福祉施設または団体と、地域住民（※）の</w:t>
            </w:r>
          </w:p>
          <w:p w14:paraId="7F1CBC95" w14:textId="37B77C92" w:rsidR="00A816BC" w:rsidRPr="00AA37CD" w:rsidRDefault="00A816BC" w:rsidP="00301DA9">
            <w:pPr>
              <w:ind w:left="240" w:hangingChars="100" w:hanging="240"/>
              <w:rPr>
                <w:rFonts w:ascii="HG丸ｺﾞｼｯｸM-PRO" w:eastAsia="HG丸ｺﾞｼｯｸM-PRO" w:hAnsi="HG丸ｺﾞｼｯｸM-PRO"/>
                <w:sz w:val="24"/>
              </w:rPr>
            </w:pPr>
            <w:r w:rsidRPr="00AA37CD">
              <w:rPr>
                <w:rFonts w:ascii="HG丸ｺﾞｼｯｸM-PRO" w:eastAsia="HG丸ｺﾞｼｯｸM-PRO" w:hAnsi="HG丸ｺﾞｼｯｸM-PRO"/>
                <w:sz w:val="24"/>
              </w:rPr>
              <w:t>連携</w:t>
            </w:r>
            <w:r w:rsidRPr="00AA37CD">
              <w:rPr>
                <w:rFonts w:ascii="HG丸ｺﾞｼｯｸM-PRO" w:eastAsia="HG丸ｺﾞｼｯｸM-PRO" w:hAnsi="HG丸ｺﾞｼｯｸM-PRO" w:hint="eastAsia"/>
                <w:sz w:val="24"/>
              </w:rPr>
              <w:t>や交流等を</w:t>
            </w:r>
            <w:r w:rsidRPr="00AA37CD">
              <w:rPr>
                <w:rFonts w:ascii="HG丸ｺﾞｼｯｸM-PRO" w:eastAsia="HG丸ｺﾞｼｯｸM-PRO" w:hAnsi="HG丸ｺﾞｼｯｸM-PRO"/>
                <w:sz w:val="24"/>
              </w:rPr>
              <w:t>目的とした事業</w:t>
            </w:r>
          </w:p>
          <w:p w14:paraId="0C7B9AA4" w14:textId="2D9BDB56" w:rsidR="00A816BC" w:rsidRPr="00AA37CD" w:rsidRDefault="00A816BC" w:rsidP="00301DA9">
            <w:pPr>
              <w:ind w:leftChars="100" w:left="410" w:hangingChars="100" w:hanging="200"/>
              <w:rPr>
                <w:rFonts w:ascii="HG丸ｺﾞｼｯｸM-PRO" w:eastAsia="HG丸ｺﾞｼｯｸM-PRO" w:hAnsi="HG丸ｺﾞｼｯｸM-PRO"/>
                <w:i/>
                <w:iCs/>
                <w:sz w:val="24"/>
              </w:rPr>
            </w:pPr>
            <w:r w:rsidRPr="00AA37CD">
              <w:rPr>
                <w:rFonts w:ascii="HG丸ｺﾞｼｯｸM-PRO" w:eastAsia="HG丸ｺﾞｼｯｸM-PRO" w:hAnsi="HG丸ｺﾞｼｯｸM-PRO" w:hint="eastAsia"/>
                <w:i/>
                <w:iCs/>
                <w:sz w:val="20"/>
                <w:szCs w:val="18"/>
              </w:rPr>
              <w:t>※参加に当たり居住地や年齢などに条件をつけるもの</w:t>
            </w:r>
          </w:p>
        </w:tc>
        <w:tc>
          <w:tcPr>
            <w:tcW w:w="4536" w:type="dxa"/>
            <w:vAlign w:val="center"/>
          </w:tcPr>
          <w:p w14:paraId="14CF204F" w14:textId="77777777" w:rsidR="00A816BC" w:rsidRPr="00C70786" w:rsidRDefault="00A816BC" w:rsidP="00301DA9">
            <w:pPr>
              <w:spacing w:line="320" w:lineRule="exact"/>
              <w:ind w:left="210" w:hangingChars="100" w:hanging="210"/>
              <w:rPr>
                <w:rFonts w:ascii="HG丸ｺﾞｼｯｸM-PRO" w:eastAsia="HG丸ｺﾞｼｯｸM-PRO" w:hAnsi="HG丸ｺﾞｼｯｸM-PRO"/>
                <w:color w:val="000000" w:themeColor="text1"/>
                <w:szCs w:val="20"/>
              </w:rPr>
            </w:pPr>
            <w:r w:rsidRPr="00C70786">
              <w:rPr>
                <w:rFonts w:ascii="HG丸ｺﾞｼｯｸM-PRO" w:eastAsia="HG丸ｺﾞｼｯｸM-PRO" w:hAnsi="HG丸ｺﾞｼｯｸM-PRO" w:hint="eastAsia"/>
                <w:color w:val="000000" w:themeColor="text1"/>
                <w:szCs w:val="20"/>
              </w:rPr>
              <w:t>・福祉施設が、施設利用者との交流を目的として、近隣の住民を招待して行うイベント（クリスマス会やハロウィン等）</w:t>
            </w:r>
          </w:p>
          <w:p w14:paraId="7CE83873" w14:textId="2617F6CE" w:rsidR="00912BF4" w:rsidRPr="00C70786" w:rsidRDefault="00912BF4" w:rsidP="00301DA9">
            <w:pPr>
              <w:spacing w:line="320" w:lineRule="exact"/>
              <w:ind w:left="210" w:hangingChars="100" w:hanging="210"/>
              <w:rPr>
                <w:rFonts w:ascii="HG丸ｺﾞｼｯｸM-PRO" w:eastAsia="HG丸ｺﾞｼｯｸM-PRO" w:hAnsi="HG丸ｺﾞｼｯｸM-PRO"/>
                <w:color w:val="000000" w:themeColor="text1"/>
                <w:szCs w:val="20"/>
              </w:rPr>
            </w:pPr>
            <w:r w:rsidRPr="00C70786">
              <w:rPr>
                <w:rFonts w:ascii="HG丸ｺﾞｼｯｸM-PRO" w:eastAsia="HG丸ｺﾞｼｯｸM-PRO" w:hAnsi="HG丸ｺﾞｼｯｸM-PRO" w:hint="eastAsia"/>
                <w:color w:val="000000" w:themeColor="text1"/>
                <w:szCs w:val="20"/>
              </w:rPr>
              <w:t>・福祉施設が、災害時に必要な資材を購入し、地域住民とともに顔の見える関係をつくるために防災訓練を実施する。</w:t>
            </w:r>
          </w:p>
        </w:tc>
      </w:tr>
      <w:tr w:rsidR="00A816BC" w:rsidRPr="00AA37CD" w14:paraId="4688235A" w14:textId="77777777" w:rsidTr="00B263BA">
        <w:trPr>
          <w:trHeight w:val="460"/>
        </w:trPr>
        <w:tc>
          <w:tcPr>
            <w:tcW w:w="5240" w:type="dxa"/>
            <w:vAlign w:val="center"/>
          </w:tcPr>
          <w:p w14:paraId="3F875FE4" w14:textId="77777777" w:rsidR="00A816BC" w:rsidRPr="00AA37CD" w:rsidRDefault="00A816BC" w:rsidP="00301DA9">
            <w:pPr>
              <w:ind w:left="240" w:hangingChars="100" w:hanging="240"/>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C市民全員（※）を対象とした</w:t>
            </w:r>
          </w:p>
          <w:p w14:paraId="47768711" w14:textId="77777777" w:rsidR="00A816BC" w:rsidRPr="00AA37CD" w:rsidRDefault="00A816BC" w:rsidP="00301DA9">
            <w:pPr>
              <w:ind w:leftChars="100" w:left="210"/>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福祉イベントや</w:t>
            </w:r>
            <w:r w:rsidRPr="00AA37CD">
              <w:rPr>
                <w:rFonts w:ascii="HG丸ｺﾞｼｯｸM-PRO" w:eastAsia="HG丸ｺﾞｼｯｸM-PRO" w:hAnsi="HG丸ｺﾞｼｯｸM-PRO"/>
                <w:sz w:val="24"/>
              </w:rPr>
              <w:t>啓発事業</w:t>
            </w:r>
          </w:p>
          <w:p w14:paraId="29287DD4" w14:textId="77777777" w:rsidR="00A816BC" w:rsidRPr="00AA37CD" w:rsidRDefault="00A816BC" w:rsidP="00B263BA">
            <w:pPr>
              <w:spacing w:line="280" w:lineRule="exact"/>
              <w:ind w:leftChars="100" w:left="210"/>
              <w:rPr>
                <w:rFonts w:ascii="HG丸ｺﾞｼｯｸM-PRO" w:eastAsia="HG丸ｺﾞｼｯｸM-PRO" w:hAnsi="HG丸ｺﾞｼｯｸM-PRO"/>
                <w:i/>
                <w:iCs/>
                <w:sz w:val="24"/>
              </w:rPr>
            </w:pPr>
            <w:r w:rsidRPr="00AA37CD">
              <w:rPr>
                <w:rFonts w:ascii="HG丸ｺﾞｼｯｸM-PRO" w:eastAsia="HG丸ｺﾞｼｯｸM-PRO" w:hAnsi="HG丸ｺﾞｼｯｸM-PRO" w:hint="eastAsia"/>
                <w:i/>
                <w:iCs/>
                <w:sz w:val="20"/>
                <w:szCs w:val="18"/>
              </w:rPr>
              <w:t>※居住地や世帯構成、年齢など細かな条件等を設けず、広く参加者を募ること。</w:t>
            </w:r>
          </w:p>
        </w:tc>
        <w:tc>
          <w:tcPr>
            <w:tcW w:w="4536" w:type="dxa"/>
            <w:vAlign w:val="center"/>
          </w:tcPr>
          <w:p w14:paraId="11700203" w14:textId="78D8CAE3" w:rsidR="00A816BC" w:rsidRPr="00C70786" w:rsidRDefault="00A816BC" w:rsidP="00301DA9">
            <w:pPr>
              <w:spacing w:line="320" w:lineRule="exact"/>
              <w:ind w:left="210" w:hangingChars="100" w:hanging="210"/>
              <w:rPr>
                <w:rFonts w:ascii="HG丸ｺﾞｼｯｸM-PRO" w:eastAsia="HG丸ｺﾞｼｯｸM-PRO" w:hAnsi="HG丸ｺﾞｼｯｸM-PRO"/>
                <w:color w:val="000000" w:themeColor="text1"/>
                <w:szCs w:val="20"/>
              </w:rPr>
            </w:pPr>
            <w:r w:rsidRPr="00C70786">
              <w:rPr>
                <w:rFonts w:ascii="HG丸ｺﾞｼｯｸM-PRO" w:eastAsia="HG丸ｺﾞｼｯｸM-PRO" w:hAnsi="HG丸ｺﾞｼｯｸM-PRO" w:hint="eastAsia"/>
                <w:color w:val="000000" w:themeColor="text1"/>
                <w:szCs w:val="20"/>
              </w:rPr>
              <w:t>・福祉施設・団体が企画する、市民対象の研修会や講演会</w:t>
            </w:r>
          </w:p>
          <w:p w14:paraId="1109F852" w14:textId="77777777" w:rsidR="00A816BC" w:rsidRPr="00C70786" w:rsidRDefault="00A816BC" w:rsidP="00A816BC">
            <w:pPr>
              <w:spacing w:line="320" w:lineRule="exact"/>
              <w:ind w:left="210" w:hangingChars="100" w:hanging="210"/>
              <w:rPr>
                <w:rFonts w:ascii="HG丸ｺﾞｼｯｸM-PRO" w:eastAsia="HG丸ｺﾞｼｯｸM-PRO" w:hAnsi="HG丸ｺﾞｼｯｸM-PRO"/>
                <w:color w:val="000000" w:themeColor="text1"/>
                <w:szCs w:val="20"/>
              </w:rPr>
            </w:pPr>
            <w:r w:rsidRPr="00C70786">
              <w:rPr>
                <w:rFonts w:ascii="HG丸ｺﾞｼｯｸM-PRO" w:eastAsia="HG丸ｺﾞｼｯｸM-PRO" w:hAnsi="HG丸ｺﾞｼｯｸM-PRO" w:hint="eastAsia"/>
                <w:color w:val="000000" w:themeColor="text1"/>
                <w:szCs w:val="20"/>
              </w:rPr>
              <w:t>・ボランティアグループが、自分たちの活動を知ってもらうために行うイベント</w:t>
            </w:r>
          </w:p>
        </w:tc>
      </w:tr>
    </w:tbl>
    <w:p w14:paraId="327021E7" w14:textId="60FDCF31" w:rsidR="00B263BA" w:rsidRPr="00AA37CD" w:rsidRDefault="00B263BA" w:rsidP="0004586A">
      <w:pPr>
        <w:spacing w:line="300" w:lineRule="exact"/>
        <w:ind w:leftChars="100" w:left="426" w:hangingChars="90" w:hanging="216"/>
        <w:rPr>
          <w:rFonts w:ascii="HG丸ｺﾞｼｯｸM-PRO" w:eastAsia="HG丸ｺﾞｼｯｸM-PRO" w:hAnsi="HG丸ｺﾞｼｯｸM-PRO"/>
          <w:sz w:val="24"/>
          <w:u w:val="single"/>
        </w:rPr>
      </w:pPr>
      <w:r w:rsidRPr="00AA37CD">
        <w:rPr>
          <w:rFonts w:ascii="HG丸ｺﾞｼｯｸM-PRO" w:eastAsia="HG丸ｺﾞｼｯｸM-PRO" w:hAnsi="HG丸ｺﾞｼｯｸM-PRO" w:hint="eastAsia"/>
          <w:sz w:val="24"/>
        </w:rPr>
        <w:t>※Aは、</w:t>
      </w:r>
      <w:r w:rsidRPr="005E12B9">
        <w:rPr>
          <w:rFonts w:ascii="HG丸ｺﾞｼｯｸM-PRO" w:eastAsia="HG丸ｺﾞｼｯｸM-PRO" w:hAnsi="HG丸ｺﾞｼｯｸM-PRO" w:hint="eastAsia"/>
          <w:b/>
          <w:bCs/>
          <w:sz w:val="24"/>
          <w:u w:val="single"/>
        </w:rPr>
        <w:t>通年で行う事業の費用の一部の助成ではありません。あくまで10月から12月の間に行われる事業に対する助成ということでお考えください。</w:t>
      </w:r>
    </w:p>
    <w:p w14:paraId="6FC10B0F" w14:textId="46AB67E0" w:rsidR="00A816BC" w:rsidRPr="00AA37CD" w:rsidRDefault="0020421C" w:rsidP="0004586A">
      <w:pPr>
        <w:spacing w:line="300" w:lineRule="exact"/>
        <w:ind w:leftChars="100" w:left="426" w:hangingChars="90" w:hanging="216"/>
        <w:rPr>
          <w:rFonts w:ascii="HG丸ｺﾞｼｯｸM-PRO" w:eastAsia="HG丸ｺﾞｼｯｸM-PRO" w:hAnsi="HG丸ｺﾞｼｯｸM-PRO"/>
          <w:sz w:val="24"/>
        </w:rPr>
      </w:pPr>
      <w:r w:rsidRPr="00AA37CD">
        <w:rPr>
          <w:rFonts w:ascii="HG丸ｺﾞｼｯｸM-PRO" w:eastAsia="HG丸ｺﾞｼｯｸM-PRO" w:hAnsi="HG丸ｺﾞｼｯｸM-PRO"/>
          <w:noProof/>
          <w:sz w:val="24"/>
        </w:rPr>
        <w:drawing>
          <wp:anchor distT="0" distB="0" distL="114300" distR="114300" simplePos="0" relativeHeight="251663360" behindDoc="0" locked="0" layoutInCell="1" allowOverlap="1" wp14:anchorId="364486B1" wp14:editId="6796C17B">
            <wp:simplePos x="0" y="0"/>
            <wp:positionH relativeFrom="margin">
              <wp:posOffset>4799965</wp:posOffset>
            </wp:positionH>
            <wp:positionV relativeFrom="paragraph">
              <wp:posOffset>304165</wp:posOffset>
            </wp:positionV>
            <wp:extent cx="1543050" cy="1026809"/>
            <wp:effectExtent l="0" t="0" r="0" b="190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3050" cy="1026809"/>
                    </a:xfrm>
                    <a:prstGeom prst="rect">
                      <a:avLst/>
                    </a:prstGeom>
                    <a:noFill/>
                    <a:ln>
                      <a:noFill/>
                    </a:ln>
                  </pic:spPr>
                </pic:pic>
              </a:graphicData>
            </a:graphic>
            <wp14:sizeRelH relativeFrom="page">
              <wp14:pctWidth>0</wp14:pctWidth>
            </wp14:sizeRelH>
            <wp14:sizeRelV relativeFrom="page">
              <wp14:pctHeight>0</wp14:pctHeight>
            </wp14:sizeRelV>
          </wp:anchor>
        </w:drawing>
      </w:r>
      <w:r w:rsidR="00A816BC" w:rsidRPr="00AA37CD">
        <w:rPr>
          <w:rFonts w:ascii="HG丸ｺﾞｼｯｸM-PRO" w:eastAsia="HG丸ｺﾞｼｯｸM-PRO" w:hAnsi="HG丸ｺﾞｼｯｸM-PRO" w:hint="eastAsia"/>
          <w:sz w:val="24"/>
        </w:rPr>
        <w:t>※B・Cは、団体の構成員・会員・利用者のみでなく、団体外の住民が協力して実施する事業、または参加できる催し</w:t>
      </w:r>
      <w:r w:rsidR="003E5F0C" w:rsidRPr="00AA37CD">
        <w:rPr>
          <w:rFonts w:ascii="HG丸ｺﾞｼｯｸM-PRO" w:eastAsia="HG丸ｺﾞｼｯｸM-PRO" w:hAnsi="HG丸ｺﾞｼｯｸM-PRO" w:hint="eastAsia"/>
          <w:sz w:val="24"/>
        </w:rPr>
        <w:t>であること</w:t>
      </w:r>
      <w:r w:rsidR="00A816BC" w:rsidRPr="00AA37CD">
        <w:rPr>
          <w:rFonts w:ascii="HG丸ｺﾞｼｯｸM-PRO" w:eastAsia="HG丸ｺﾞｼｯｸM-PRO" w:hAnsi="HG丸ｺﾞｼｯｸM-PRO" w:hint="eastAsia"/>
          <w:sz w:val="24"/>
        </w:rPr>
        <w:t>。</w:t>
      </w:r>
    </w:p>
    <w:p w14:paraId="5BD236B5" w14:textId="60B0BA81" w:rsidR="0034234A" w:rsidRPr="00AA37CD" w:rsidRDefault="00A816BC" w:rsidP="0004586A">
      <w:pPr>
        <w:spacing w:line="300" w:lineRule="exact"/>
        <w:ind w:firstLineChars="100" w:firstLine="240"/>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※Cは、必ず全市的な広報を行うこと。</w:t>
      </w:r>
    </w:p>
    <w:p w14:paraId="2A89AC20" w14:textId="0D0A831B" w:rsidR="00EE4F5F" w:rsidRPr="00AA37CD" w:rsidRDefault="00EE4F5F" w:rsidP="00EE4F5F">
      <w:pPr>
        <w:ind w:leftChars="59" w:left="124"/>
        <w:rPr>
          <w:rFonts w:ascii="HG丸ｺﾞｼｯｸM-PRO" w:eastAsia="HG丸ｺﾞｼｯｸM-PRO" w:hAnsi="HG丸ｺﾞｼｯｸM-PRO"/>
          <w:sz w:val="24"/>
        </w:rPr>
      </w:pPr>
    </w:p>
    <w:p w14:paraId="7E9D1074" w14:textId="0EF32B14" w:rsidR="00181626" w:rsidRPr="00AA37CD" w:rsidRDefault="00181626" w:rsidP="00EE4F5F">
      <w:pPr>
        <w:ind w:leftChars="59" w:left="124"/>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（対象外となる事業）</w:t>
      </w:r>
    </w:p>
    <w:p w14:paraId="6A8D2142" w14:textId="4923EF0D" w:rsidR="00181626" w:rsidRPr="00AA37CD" w:rsidRDefault="00181626" w:rsidP="0004586A">
      <w:pPr>
        <w:spacing w:line="300" w:lineRule="exact"/>
        <w:ind w:leftChars="100" w:left="210"/>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・営利を目的とした事業。</w:t>
      </w:r>
    </w:p>
    <w:p w14:paraId="4341C934" w14:textId="56E39847" w:rsidR="00181626" w:rsidRPr="00AA37CD" w:rsidRDefault="00181626" w:rsidP="0004586A">
      <w:pPr>
        <w:spacing w:line="300" w:lineRule="exact"/>
        <w:ind w:leftChars="100" w:left="210"/>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・政治・宗教に関する事業。</w:t>
      </w:r>
    </w:p>
    <w:p w14:paraId="4DD09CC4" w14:textId="53ED9615" w:rsidR="00181626" w:rsidRPr="00AA37CD" w:rsidRDefault="00181626" w:rsidP="0004586A">
      <w:pPr>
        <w:spacing w:line="300" w:lineRule="exact"/>
        <w:ind w:leftChars="100" w:left="210"/>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・国又は</w:t>
      </w:r>
      <w:r w:rsidRPr="00AA37CD">
        <w:rPr>
          <w:rFonts w:ascii="HG丸ｺﾞｼｯｸM-PRO" w:eastAsia="HG丸ｺﾞｼｯｸM-PRO" w:hAnsi="HG丸ｺﾞｼｯｸM-PRO"/>
          <w:sz w:val="24"/>
        </w:rPr>
        <w:t>地方公共団体から指定管理・委託</w:t>
      </w:r>
      <w:r w:rsidRPr="00AA37CD">
        <w:rPr>
          <w:rFonts w:ascii="HG丸ｺﾞｼｯｸM-PRO" w:eastAsia="HG丸ｺﾞｼｯｸM-PRO" w:hAnsi="HG丸ｺﾞｼｯｸM-PRO" w:hint="eastAsia"/>
          <w:sz w:val="24"/>
        </w:rPr>
        <w:t>・補助</w:t>
      </w:r>
      <w:r w:rsidRPr="00AA37CD">
        <w:rPr>
          <w:rFonts w:ascii="HG丸ｺﾞｼｯｸM-PRO" w:eastAsia="HG丸ｺﾞｼｯｸM-PRO" w:hAnsi="HG丸ｺﾞｼｯｸM-PRO"/>
          <w:sz w:val="24"/>
        </w:rPr>
        <w:t>・助成</w:t>
      </w:r>
      <w:r w:rsidRPr="00AA37CD">
        <w:rPr>
          <w:rFonts w:ascii="HG丸ｺﾞｼｯｸM-PRO" w:eastAsia="HG丸ｺﾞｼｯｸM-PRO" w:hAnsi="HG丸ｺﾞｼｯｸM-PRO" w:hint="eastAsia"/>
          <w:sz w:val="24"/>
        </w:rPr>
        <w:t>等を</w:t>
      </w:r>
      <w:r w:rsidRPr="00AA37CD">
        <w:rPr>
          <w:rFonts w:ascii="HG丸ｺﾞｼｯｸM-PRO" w:eastAsia="HG丸ｺﾞｼｯｸM-PRO" w:hAnsi="HG丸ｺﾞｼｯｸM-PRO"/>
          <w:sz w:val="24"/>
        </w:rPr>
        <w:t>受けた事業</w:t>
      </w:r>
      <w:r w:rsidRPr="00AA37CD">
        <w:rPr>
          <w:rFonts w:ascii="HG丸ｺﾞｼｯｸM-PRO" w:eastAsia="HG丸ｺﾞｼｯｸM-PRO" w:hAnsi="HG丸ｺﾞｼｯｸM-PRO" w:hint="eastAsia"/>
          <w:sz w:val="24"/>
        </w:rPr>
        <w:t>。</w:t>
      </w:r>
    </w:p>
    <w:p w14:paraId="571AF2FA" w14:textId="531E1C9A" w:rsidR="00F71318" w:rsidRPr="00AA37CD" w:rsidRDefault="00F71318" w:rsidP="0004586A">
      <w:pPr>
        <w:spacing w:line="300" w:lineRule="exact"/>
        <w:ind w:leftChars="100" w:left="210"/>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・国または地方公共団体の責任に属されるとみなされる事業。</w:t>
      </w:r>
    </w:p>
    <w:p w14:paraId="3FE8509D" w14:textId="30DD8406" w:rsidR="00181626" w:rsidRPr="00AA37CD" w:rsidRDefault="00181626" w:rsidP="0004586A">
      <w:pPr>
        <w:spacing w:line="300" w:lineRule="exact"/>
        <w:ind w:leftChars="100" w:left="426" w:hangingChars="90" w:hanging="216"/>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・特定の個人的活動またはそれに類する事業。</w:t>
      </w:r>
    </w:p>
    <w:p w14:paraId="4E69712C" w14:textId="2D92D5F5" w:rsidR="00181626" w:rsidRPr="00AA37CD" w:rsidRDefault="0004586A" w:rsidP="0004586A">
      <w:pPr>
        <w:spacing w:line="300" w:lineRule="exact"/>
        <w:ind w:leftChars="100" w:left="426" w:hangingChars="90" w:hanging="216"/>
        <w:rPr>
          <w:rFonts w:ascii="HG丸ｺﾞｼｯｸM-PRO" w:eastAsia="HG丸ｺﾞｼｯｸM-PRO" w:hAnsi="HG丸ｺﾞｼｯｸM-PRO"/>
          <w:sz w:val="24"/>
        </w:rPr>
      </w:pPr>
      <w:r w:rsidRPr="00AA37CD">
        <w:rPr>
          <w:rFonts w:ascii="HG丸ｺﾞｼｯｸM-PRO" w:eastAsia="HG丸ｺﾞｼｯｸM-PRO" w:hAnsi="HG丸ｺﾞｼｯｸM-PRO"/>
          <w:noProof/>
          <w:sz w:val="24"/>
        </w:rPr>
        <w:drawing>
          <wp:anchor distT="0" distB="0" distL="114300" distR="114300" simplePos="0" relativeHeight="251662336" behindDoc="0" locked="0" layoutInCell="1" allowOverlap="1" wp14:anchorId="6723EF15" wp14:editId="266C3AEF">
            <wp:simplePos x="0" y="0"/>
            <wp:positionH relativeFrom="margin">
              <wp:posOffset>4790440</wp:posOffset>
            </wp:positionH>
            <wp:positionV relativeFrom="paragraph">
              <wp:posOffset>132715</wp:posOffset>
            </wp:positionV>
            <wp:extent cx="1481336" cy="904875"/>
            <wp:effectExtent l="0" t="0" r="508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739" t="15223" r="13239" b="29274"/>
                    <a:stretch/>
                  </pic:blipFill>
                  <pic:spPr bwMode="auto">
                    <a:xfrm>
                      <a:off x="0" y="0"/>
                      <a:ext cx="1481336" cy="904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81626" w:rsidRPr="00AA37CD">
        <w:rPr>
          <w:rFonts w:ascii="HG丸ｺﾞｼｯｸM-PRO" w:eastAsia="HG丸ｺﾞｼｯｸM-PRO" w:hAnsi="HG丸ｺﾞｼｯｸM-PRO" w:hint="eastAsia"/>
          <w:sz w:val="24"/>
        </w:rPr>
        <w:t>・他団体への助成を目的とする事業。</w:t>
      </w:r>
    </w:p>
    <w:p w14:paraId="3E279288" w14:textId="52FC2135" w:rsidR="00F71318" w:rsidRPr="00AA37CD" w:rsidRDefault="00F71318" w:rsidP="0004586A">
      <w:pPr>
        <w:spacing w:line="300" w:lineRule="exact"/>
        <w:ind w:leftChars="100" w:left="426" w:hangingChars="90" w:hanging="216"/>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・器具備品の購入のみを目的とした事業。</w:t>
      </w:r>
    </w:p>
    <w:p w14:paraId="3756F30D" w14:textId="3E419895" w:rsidR="008A61AD" w:rsidRPr="00AA37CD" w:rsidRDefault="00F71318" w:rsidP="0004586A">
      <w:pPr>
        <w:spacing w:line="300" w:lineRule="exact"/>
        <w:ind w:leftChars="100" w:left="426" w:hangingChars="90" w:hanging="216"/>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・当助成金以外の財源によって実施可能と認められる事業。</w:t>
      </w:r>
    </w:p>
    <w:p w14:paraId="488317EB" w14:textId="77777777" w:rsidR="0004586A" w:rsidRDefault="0004586A" w:rsidP="0004586A">
      <w:pPr>
        <w:spacing w:line="320" w:lineRule="exact"/>
        <w:rPr>
          <w:rFonts w:ascii="HG丸ｺﾞｼｯｸM-PRO" w:eastAsia="HG丸ｺﾞｼｯｸM-PRO" w:hAnsi="HG丸ｺﾞｼｯｸM-PRO"/>
          <w:sz w:val="28"/>
          <w:szCs w:val="24"/>
        </w:rPr>
      </w:pPr>
    </w:p>
    <w:p w14:paraId="317141D2" w14:textId="34F22506" w:rsidR="0004586A" w:rsidRDefault="00F3239B" w:rsidP="0004586A">
      <w:pPr>
        <w:spacing w:line="320" w:lineRule="exact"/>
        <w:rPr>
          <w:rFonts w:ascii="HG丸ｺﾞｼｯｸM-PRO" w:eastAsia="HG丸ｺﾞｼｯｸM-PRO" w:hAnsi="HG丸ｺﾞｼｯｸM-PRO"/>
          <w:sz w:val="28"/>
          <w:szCs w:val="24"/>
          <w:lang w:eastAsia="zh-TW"/>
        </w:rPr>
      </w:pPr>
      <w:r w:rsidRPr="00AA37CD">
        <w:rPr>
          <w:rFonts w:ascii="HG丸ｺﾞｼｯｸM-PRO" w:eastAsia="HG丸ｺﾞｼｯｸM-PRO" w:hAnsi="HG丸ｺﾞｼｯｸM-PRO" w:hint="eastAsia"/>
          <w:sz w:val="28"/>
          <w:szCs w:val="24"/>
          <w:lang w:eastAsia="zh-TW"/>
        </w:rPr>
        <w:t>【助成</w:t>
      </w:r>
      <w:r w:rsidR="000A4005" w:rsidRPr="00AA37CD">
        <w:rPr>
          <w:rFonts w:ascii="HG丸ｺﾞｼｯｸM-PRO" w:eastAsia="HG丸ｺﾞｼｯｸM-PRO" w:hAnsi="HG丸ｺﾞｼｯｸM-PRO" w:hint="eastAsia"/>
          <w:sz w:val="28"/>
          <w:szCs w:val="24"/>
          <w:lang w:eastAsia="zh-TW"/>
        </w:rPr>
        <w:t>金</w:t>
      </w:r>
      <w:r w:rsidRPr="00AA37CD">
        <w:rPr>
          <w:rFonts w:ascii="HG丸ｺﾞｼｯｸM-PRO" w:eastAsia="HG丸ｺﾞｼｯｸM-PRO" w:hAnsi="HG丸ｺﾞｼｯｸM-PRO" w:hint="eastAsia"/>
          <w:sz w:val="28"/>
          <w:szCs w:val="24"/>
          <w:lang w:eastAsia="zh-TW"/>
        </w:rPr>
        <w:t>額】</w:t>
      </w:r>
    </w:p>
    <w:p w14:paraId="3261C60E" w14:textId="54D7A3E0" w:rsidR="0004586A" w:rsidRPr="0004586A" w:rsidRDefault="00F3239B" w:rsidP="0004586A">
      <w:pPr>
        <w:spacing w:line="300" w:lineRule="exact"/>
        <w:ind w:firstLineChars="100" w:firstLine="240"/>
        <w:rPr>
          <w:rFonts w:ascii="HG丸ｺﾞｼｯｸM-PRO" w:eastAsia="HG丸ｺﾞｼｯｸM-PRO" w:hAnsi="HG丸ｺﾞｼｯｸM-PRO"/>
          <w:sz w:val="28"/>
          <w:szCs w:val="24"/>
          <w:lang w:eastAsia="zh-TW"/>
        </w:rPr>
      </w:pPr>
      <w:r w:rsidRPr="00AA37CD">
        <w:rPr>
          <w:rFonts w:ascii="HG丸ｺﾞｼｯｸM-PRO" w:eastAsia="HG丸ｺﾞｼｯｸM-PRO" w:hAnsi="HG丸ｺﾞｼｯｸM-PRO" w:hint="eastAsia"/>
          <w:sz w:val="24"/>
          <w:lang w:eastAsia="zh-TW"/>
        </w:rPr>
        <w:t>助成総額</w:t>
      </w:r>
      <w:r w:rsidR="00A16C61" w:rsidRPr="00AA37CD">
        <w:rPr>
          <w:rFonts w:ascii="HG丸ｺﾞｼｯｸM-PRO" w:eastAsia="HG丸ｺﾞｼｯｸM-PRO" w:hAnsi="HG丸ｺﾞｼｯｸM-PRO" w:hint="eastAsia"/>
          <w:sz w:val="24"/>
          <w:lang w:eastAsia="zh-TW"/>
        </w:rPr>
        <w:t>：</w:t>
      </w:r>
      <w:r w:rsidR="00A16C61" w:rsidRPr="00AA37CD">
        <w:rPr>
          <w:rFonts w:ascii="HG丸ｺﾞｼｯｸM-PRO" w:eastAsia="HG丸ｺﾞｼｯｸM-PRO" w:hAnsi="HG丸ｺﾞｼｯｸM-PRO"/>
          <w:sz w:val="24"/>
          <w:lang w:eastAsia="zh-TW"/>
        </w:rPr>
        <w:tab/>
      </w:r>
      <w:r w:rsidR="00CA7D56">
        <w:rPr>
          <w:rFonts w:ascii="HG丸ｺﾞｼｯｸM-PRO" w:eastAsia="HG丸ｺﾞｼｯｸM-PRO" w:hAnsi="HG丸ｺﾞｼｯｸM-PRO" w:hint="eastAsia"/>
          <w:sz w:val="24"/>
          <w:lang w:eastAsia="zh-TW"/>
        </w:rPr>
        <w:t>約</w:t>
      </w:r>
      <w:r w:rsidR="00D35811">
        <w:rPr>
          <w:rFonts w:ascii="HG丸ｺﾞｼｯｸM-PRO" w:eastAsia="HG丸ｺﾞｼｯｸM-PRO" w:hAnsi="HG丸ｺﾞｼｯｸM-PRO" w:hint="eastAsia"/>
          <w:sz w:val="24"/>
        </w:rPr>
        <w:t>40</w:t>
      </w:r>
      <w:r w:rsidRPr="00AA37CD">
        <w:rPr>
          <w:rFonts w:ascii="HG丸ｺﾞｼｯｸM-PRO" w:eastAsia="HG丸ｺﾞｼｯｸM-PRO" w:hAnsi="HG丸ｺﾞｼｯｸM-PRO" w:hint="eastAsia"/>
          <w:sz w:val="24"/>
          <w:lang w:eastAsia="zh-TW"/>
        </w:rPr>
        <w:t>万円</w:t>
      </w:r>
    </w:p>
    <w:p w14:paraId="21723ABC" w14:textId="77777777" w:rsidR="006917D1" w:rsidRDefault="0004586A" w:rsidP="006917D1">
      <w:pPr>
        <w:spacing w:line="300" w:lineRule="exact"/>
        <w:ind w:leftChars="100" w:left="1890" w:rightChars="-270" w:right="-567" w:hangingChars="700" w:hanging="1680"/>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sz w:val="24"/>
          <w:lang w:eastAsia="zh-TW"/>
        </w:rPr>
        <w:t xml:space="preserve">　　　　　</w:t>
      </w:r>
      <w:r w:rsidR="006917D1">
        <w:rPr>
          <w:rFonts w:ascii="HG丸ｺﾞｼｯｸM-PRO" w:eastAsia="HG丸ｺﾞｼｯｸM-PRO" w:hAnsi="HG丸ｺﾞｼｯｸM-PRO" w:hint="eastAsia"/>
          <w:sz w:val="24"/>
          <w:lang w:eastAsia="zh-TW"/>
        </w:rPr>
        <w:t xml:space="preserve">　</w:t>
      </w:r>
      <w:r w:rsidRPr="006917D1">
        <w:rPr>
          <w:rFonts w:ascii="HG丸ｺﾞｼｯｸM-PRO" w:eastAsia="HG丸ｺﾞｼｯｸM-PRO" w:hAnsi="HG丸ｺﾞｼｯｸM-PRO" w:hint="eastAsia"/>
          <w:color w:val="000000" w:themeColor="text1"/>
          <w:sz w:val="24"/>
        </w:rPr>
        <w:t>※交付される金額は、歳末たすけあい募金</w:t>
      </w:r>
      <w:r w:rsidR="006917D1">
        <w:rPr>
          <w:rFonts w:ascii="HG丸ｺﾞｼｯｸM-PRO" w:eastAsia="HG丸ｺﾞｼｯｸM-PRO" w:hAnsi="HG丸ｺﾞｼｯｸM-PRO" w:hint="eastAsia"/>
          <w:color w:val="000000" w:themeColor="text1"/>
          <w:sz w:val="24"/>
        </w:rPr>
        <w:t>の実績と</w:t>
      </w:r>
      <w:r w:rsidRPr="006917D1">
        <w:rPr>
          <w:rFonts w:ascii="HG丸ｺﾞｼｯｸM-PRO" w:eastAsia="HG丸ｺﾞｼｯｸM-PRO" w:hAnsi="HG丸ｺﾞｼｯｸM-PRO" w:hint="eastAsia"/>
          <w:color w:val="000000" w:themeColor="text1"/>
          <w:sz w:val="24"/>
        </w:rPr>
        <w:t>申請件数によって</w:t>
      </w:r>
    </w:p>
    <w:p w14:paraId="6E1F07C8" w14:textId="38F4C68F" w:rsidR="0004586A" w:rsidRPr="006917D1" w:rsidRDefault="0004586A" w:rsidP="006917D1">
      <w:pPr>
        <w:spacing w:line="300" w:lineRule="exact"/>
        <w:ind w:leftChars="800" w:left="1680" w:rightChars="-270" w:right="-567" w:firstLineChars="100" w:firstLine="240"/>
        <w:rPr>
          <w:rFonts w:ascii="HG丸ｺﾞｼｯｸM-PRO" w:eastAsia="HG丸ｺﾞｼｯｸM-PRO" w:hAnsi="HG丸ｺﾞｼｯｸM-PRO"/>
          <w:color w:val="000000" w:themeColor="text1"/>
          <w:sz w:val="24"/>
        </w:rPr>
      </w:pPr>
      <w:r w:rsidRPr="006917D1">
        <w:rPr>
          <w:rFonts w:ascii="HG丸ｺﾞｼｯｸM-PRO" w:eastAsia="HG丸ｺﾞｼｯｸM-PRO" w:hAnsi="HG丸ｺﾞｼｯｸM-PRO" w:hint="eastAsia"/>
          <w:color w:val="000000" w:themeColor="text1"/>
          <w:sz w:val="24"/>
        </w:rPr>
        <w:t>決定します。</w:t>
      </w:r>
    </w:p>
    <w:p w14:paraId="4EAA4379" w14:textId="73E25D75" w:rsidR="00A16C61" w:rsidRPr="00AA37CD" w:rsidRDefault="00F3239B" w:rsidP="0004586A">
      <w:pPr>
        <w:spacing w:line="300" w:lineRule="exact"/>
        <w:ind w:firstLineChars="100" w:firstLine="240"/>
        <w:rPr>
          <w:rFonts w:ascii="HG丸ｺﾞｼｯｸM-PRO" w:eastAsia="HG丸ｺﾞｼｯｸM-PRO" w:hAnsi="HG丸ｺﾞｼｯｸM-PRO"/>
          <w:sz w:val="24"/>
        </w:rPr>
      </w:pPr>
      <w:r w:rsidRPr="00AA37CD">
        <w:rPr>
          <w:rFonts w:ascii="HG丸ｺﾞｼｯｸM-PRO" w:eastAsia="HG丸ｺﾞｼｯｸM-PRO" w:hAnsi="HG丸ｺﾞｼｯｸM-PRO"/>
          <w:sz w:val="24"/>
        </w:rPr>
        <w:t>上限額</w:t>
      </w:r>
      <w:r w:rsidR="00A16C61" w:rsidRPr="00AA37CD">
        <w:rPr>
          <w:rFonts w:ascii="HG丸ｺﾞｼｯｸM-PRO" w:eastAsia="HG丸ｺﾞｼｯｸM-PRO" w:hAnsi="HG丸ｺﾞｼｯｸM-PRO" w:hint="eastAsia"/>
          <w:sz w:val="24"/>
        </w:rPr>
        <w:t xml:space="preserve">　：</w:t>
      </w:r>
      <w:r w:rsidR="00A16C61" w:rsidRPr="00AA37CD">
        <w:rPr>
          <w:rFonts w:ascii="HG丸ｺﾞｼｯｸM-PRO" w:eastAsia="HG丸ｺﾞｼｯｸM-PRO" w:hAnsi="HG丸ｺﾞｼｯｸM-PRO"/>
          <w:sz w:val="24"/>
        </w:rPr>
        <w:tab/>
      </w:r>
      <w:r w:rsidR="00A16C61" w:rsidRPr="00AA37CD">
        <w:rPr>
          <w:rFonts w:ascii="HG丸ｺﾞｼｯｸM-PRO" w:eastAsia="HG丸ｺﾞｼｯｸM-PRO" w:hAnsi="HG丸ｺﾞｼｯｸM-PRO" w:hint="eastAsia"/>
          <w:sz w:val="24"/>
        </w:rPr>
        <w:t>上表A・Bに該当する事業</w:t>
      </w:r>
      <w:r w:rsidR="00A16C61" w:rsidRPr="00AA37CD">
        <w:rPr>
          <w:rFonts w:ascii="HG丸ｺﾞｼｯｸM-PRO" w:eastAsia="HG丸ｺﾞｼｯｸM-PRO" w:hAnsi="HG丸ｺﾞｼｯｸM-PRO"/>
          <w:sz w:val="24"/>
        </w:rPr>
        <w:tab/>
      </w:r>
      <w:r w:rsidR="00A16C61" w:rsidRPr="00AA37CD">
        <w:rPr>
          <w:rFonts w:ascii="HG丸ｺﾞｼｯｸM-PRO" w:eastAsia="HG丸ｺﾞｼｯｸM-PRO" w:hAnsi="HG丸ｺﾞｼｯｸM-PRO" w:hint="eastAsia"/>
          <w:sz w:val="24"/>
        </w:rPr>
        <w:t>…</w:t>
      </w:r>
      <w:r w:rsidR="00C35C5F">
        <w:rPr>
          <w:rFonts w:ascii="HG丸ｺﾞｼｯｸM-PRO" w:eastAsia="HG丸ｺﾞｼｯｸM-PRO" w:hAnsi="HG丸ｺﾞｼｯｸM-PRO" w:hint="eastAsia"/>
          <w:sz w:val="24"/>
        </w:rPr>
        <w:t>10</w:t>
      </w:r>
      <w:r w:rsidRPr="00AA37CD">
        <w:rPr>
          <w:rFonts w:ascii="HG丸ｺﾞｼｯｸM-PRO" w:eastAsia="HG丸ｺﾞｼｯｸM-PRO" w:hAnsi="HG丸ｺﾞｼｯｸM-PRO"/>
          <w:sz w:val="24"/>
        </w:rPr>
        <w:t>万円</w:t>
      </w:r>
    </w:p>
    <w:p w14:paraId="74EB587D" w14:textId="17C37201" w:rsidR="00A16C61" w:rsidRPr="00AA37CD" w:rsidRDefault="00A16C61" w:rsidP="0004586A">
      <w:pPr>
        <w:spacing w:line="300" w:lineRule="exact"/>
        <w:ind w:firstLineChars="100" w:firstLine="240"/>
        <w:rPr>
          <w:rFonts w:ascii="HG丸ｺﾞｼｯｸM-PRO" w:eastAsia="HG丸ｺﾞｼｯｸM-PRO" w:hAnsi="HG丸ｺﾞｼｯｸM-PRO"/>
          <w:sz w:val="24"/>
        </w:rPr>
      </w:pPr>
      <w:r w:rsidRPr="00AA37CD">
        <w:rPr>
          <w:rFonts w:ascii="HG丸ｺﾞｼｯｸM-PRO" w:eastAsia="HG丸ｺﾞｼｯｸM-PRO" w:hAnsi="HG丸ｺﾞｼｯｸM-PRO"/>
          <w:sz w:val="24"/>
        </w:rPr>
        <w:tab/>
      </w:r>
      <w:r w:rsidRPr="00AA37CD">
        <w:rPr>
          <w:rFonts w:ascii="HG丸ｺﾞｼｯｸM-PRO" w:eastAsia="HG丸ｺﾞｼｯｸM-PRO" w:hAnsi="HG丸ｺﾞｼｯｸM-PRO"/>
          <w:sz w:val="24"/>
        </w:rPr>
        <w:tab/>
      </w:r>
      <w:r w:rsidRPr="00AA37CD">
        <w:rPr>
          <w:rFonts w:ascii="HG丸ｺﾞｼｯｸM-PRO" w:eastAsia="HG丸ｺﾞｼｯｸM-PRO" w:hAnsi="HG丸ｺﾞｼｯｸM-PRO" w:hint="eastAsia"/>
          <w:sz w:val="24"/>
        </w:rPr>
        <w:t xml:space="preserve">上表Cに該当する事業　　</w:t>
      </w:r>
      <w:r w:rsidRPr="00AA37CD">
        <w:rPr>
          <w:rFonts w:ascii="HG丸ｺﾞｼｯｸM-PRO" w:eastAsia="HG丸ｺﾞｼｯｸM-PRO" w:hAnsi="HG丸ｺﾞｼｯｸM-PRO"/>
          <w:sz w:val="24"/>
        </w:rPr>
        <w:tab/>
      </w:r>
      <w:r w:rsidRPr="00AA37CD">
        <w:rPr>
          <w:rFonts w:ascii="HG丸ｺﾞｼｯｸM-PRO" w:eastAsia="HG丸ｺﾞｼｯｸM-PRO" w:hAnsi="HG丸ｺﾞｼｯｸM-PRO" w:hint="eastAsia"/>
          <w:sz w:val="24"/>
        </w:rPr>
        <w:t>…</w:t>
      </w:r>
      <w:r w:rsidR="00C35C5F">
        <w:rPr>
          <w:rFonts w:ascii="HG丸ｺﾞｼｯｸM-PRO" w:eastAsia="HG丸ｺﾞｼｯｸM-PRO" w:hAnsi="HG丸ｺﾞｼｯｸM-PRO" w:hint="eastAsia"/>
          <w:sz w:val="24"/>
        </w:rPr>
        <w:t>15</w:t>
      </w:r>
      <w:r w:rsidRPr="00AA37CD">
        <w:rPr>
          <w:rFonts w:ascii="HG丸ｺﾞｼｯｸM-PRO" w:eastAsia="HG丸ｺﾞｼｯｸM-PRO" w:hAnsi="HG丸ｺﾞｼｯｸM-PRO" w:hint="eastAsia"/>
          <w:sz w:val="24"/>
        </w:rPr>
        <w:t>万円</w:t>
      </w:r>
    </w:p>
    <w:p w14:paraId="03AEA3F5" w14:textId="77777777" w:rsidR="00F3239B" w:rsidRPr="00AA37CD" w:rsidRDefault="00A16C61" w:rsidP="0004586A">
      <w:pPr>
        <w:spacing w:line="300" w:lineRule="exact"/>
        <w:ind w:left="840" w:firstLineChars="350" w:firstLine="843"/>
        <w:rPr>
          <w:rFonts w:ascii="HG丸ｺﾞｼｯｸM-PRO" w:eastAsia="HG丸ｺﾞｼｯｸM-PRO" w:hAnsi="HG丸ｺﾞｼｯｸM-PRO"/>
          <w:b/>
          <w:bCs/>
          <w:sz w:val="24"/>
          <w:u w:val="single"/>
        </w:rPr>
      </w:pPr>
      <w:r w:rsidRPr="00AA37CD">
        <w:rPr>
          <w:rFonts w:ascii="HG丸ｺﾞｼｯｸM-PRO" w:eastAsia="HG丸ｺﾞｼｯｸM-PRO" w:hAnsi="HG丸ｺﾞｼｯｸM-PRO" w:hint="eastAsia"/>
          <w:b/>
          <w:bCs/>
          <w:sz w:val="24"/>
          <w:u w:val="single"/>
        </w:rPr>
        <w:t>※</w:t>
      </w:r>
      <w:r w:rsidR="00F3239B" w:rsidRPr="00AA37CD">
        <w:rPr>
          <w:rFonts w:ascii="HG丸ｺﾞｼｯｸM-PRO" w:eastAsia="HG丸ｺﾞｼｯｸM-PRO" w:hAnsi="HG丸ｺﾞｼｯｸM-PRO" w:hint="eastAsia"/>
          <w:b/>
          <w:bCs/>
          <w:sz w:val="24"/>
          <w:u w:val="single"/>
        </w:rPr>
        <w:t>対象経費の</w:t>
      </w:r>
      <w:r w:rsidR="00F3239B" w:rsidRPr="00AA37CD">
        <w:rPr>
          <w:rFonts w:ascii="HG丸ｺﾞｼｯｸM-PRO" w:eastAsia="HG丸ｺﾞｼｯｸM-PRO" w:hAnsi="HG丸ｺﾞｼｯｸM-PRO"/>
          <w:b/>
          <w:bCs/>
          <w:sz w:val="24"/>
          <w:u w:val="single"/>
        </w:rPr>
        <w:t>20％以上は自己資金を使用すること</w:t>
      </w:r>
    </w:p>
    <w:p w14:paraId="4B4EF9DC" w14:textId="77777777" w:rsidR="0004586A" w:rsidRDefault="0004586A" w:rsidP="00A40F86">
      <w:pPr>
        <w:ind w:firstLineChars="100" w:firstLine="240"/>
        <w:rPr>
          <w:rFonts w:ascii="HG丸ｺﾞｼｯｸM-PRO" w:eastAsia="HG丸ｺﾞｼｯｸM-PRO" w:hAnsi="HG丸ｺﾞｼｯｸM-PRO"/>
          <w:sz w:val="24"/>
        </w:rPr>
      </w:pPr>
    </w:p>
    <w:p w14:paraId="4046C8BD" w14:textId="54408C30" w:rsidR="002E04AB" w:rsidRPr="00AA37CD" w:rsidRDefault="002E04AB" w:rsidP="00A40F86">
      <w:pPr>
        <w:ind w:firstLineChars="100" w:firstLine="240"/>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lastRenderedPageBreak/>
        <w:t>（対象となる経費</w:t>
      </w:r>
      <w:r w:rsidR="00A43631" w:rsidRPr="00AA37CD">
        <w:rPr>
          <w:rFonts w:ascii="HG丸ｺﾞｼｯｸM-PRO" w:eastAsia="HG丸ｺﾞｼｯｸM-PRO" w:hAnsi="HG丸ｺﾞｼｯｸM-PRO" w:hint="eastAsia"/>
          <w:sz w:val="24"/>
        </w:rPr>
        <w:t>の例</w:t>
      </w:r>
      <w:r w:rsidRPr="00AA37CD">
        <w:rPr>
          <w:rFonts w:ascii="HG丸ｺﾞｼｯｸM-PRO" w:eastAsia="HG丸ｺﾞｼｯｸM-PRO" w:hAnsi="HG丸ｺﾞｼｯｸM-PRO" w:hint="eastAsia"/>
          <w:sz w:val="24"/>
        </w:rPr>
        <w:t>）</w:t>
      </w:r>
      <w:r w:rsidR="00466072" w:rsidRPr="00AA37CD">
        <w:rPr>
          <w:rFonts w:ascii="HG丸ｺﾞｼｯｸM-PRO" w:eastAsia="HG丸ｺﾞｼｯｸM-PRO" w:hAnsi="HG丸ｺﾞｼｯｸM-PRO" w:hint="eastAsia"/>
          <w:sz w:val="24"/>
        </w:rPr>
        <w:t xml:space="preserve">　</w:t>
      </w:r>
      <w:r w:rsidR="00466072" w:rsidRPr="00AA37CD">
        <w:rPr>
          <w:rFonts w:ascii="HG丸ｺﾞｼｯｸM-PRO" w:eastAsia="HG丸ｺﾞｼｯｸM-PRO" w:hAnsi="HG丸ｺﾞｼｯｸM-PRO"/>
          <w:sz w:val="24"/>
        </w:rPr>
        <w:t>※原則として</w:t>
      </w:r>
      <w:r w:rsidR="00466072" w:rsidRPr="00AA37CD">
        <w:rPr>
          <w:rFonts w:ascii="HG丸ｺﾞｼｯｸM-PRO" w:eastAsia="HG丸ｺﾞｼｯｸM-PRO" w:hAnsi="HG丸ｺﾞｼｯｸM-PRO" w:hint="eastAsia"/>
          <w:sz w:val="24"/>
        </w:rPr>
        <w:t>、</w:t>
      </w:r>
      <w:r w:rsidR="00466072" w:rsidRPr="00AA37CD">
        <w:rPr>
          <w:rFonts w:ascii="HG丸ｺﾞｼｯｸM-PRO" w:eastAsia="HG丸ｺﾞｼｯｸM-PRO" w:hAnsi="HG丸ｺﾞｼｯｸM-PRO"/>
          <w:sz w:val="24"/>
        </w:rPr>
        <w:t>事業の実施に直接必要</w:t>
      </w:r>
      <w:r w:rsidR="00466072" w:rsidRPr="00AA37CD">
        <w:rPr>
          <w:rFonts w:ascii="HG丸ｺﾞｼｯｸM-PRO" w:eastAsia="HG丸ｺﾞｼｯｸM-PRO" w:hAnsi="HG丸ｺﾞｼｯｸM-PRO" w:hint="eastAsia"/>
          <w:sz w:val="24"/>
        </w:rPr>
        <w:t>となる経費</w:t>
      </w:r>
      <w:r w:rsidR="00466072" w:rsidRPr="00AA37CD">
        <w:rPr>
          <w:rFonts w:ascii="HG丸ｺﾞｼｯｸM-PRO" w:eastAsia="HG丸ｺﾞｼｯｸM-PRO" w:hAnsi="HG丸ｺﾞｼｯｸM-PRO"/>
          <w:sz w:val="24"/>
        </w:rPr>
        <w:t>とする</w:t>
      </w:r>
    </w:p>
    <w:tbl>
      <w:tblPr>
        <w:tblStyle w:val="a5"/>
        <w:tblW w:w="0" w:type="auto"/>
        <w:tblInd w:w="420" w:type="dxa"/>
        <w:tblLook w:val="04A0" w:firstRow="1" w:lastRow="0" w:firstColumn="1" w:lastColumn="0" w:noHBand="0" w:noVBand="1"/>
      </w:tblPr>
      <w:tblGrid>
        <w:gridCol w:w="1702"/>
        <w:gridCol w:w="6940"/>
      </w:tblGrid>
      <w:tr w:rsidR="00A43631" w:rsidRPr="00AA37CD" w14:paraId="757A98A4" w14:textId="77777777" w:rsidTr="0064420D">
        <w:trPr>
          <w:trHeight w:val="403"/>
        </w:trPr>
        <w:tc>
          <w:tcPr>
            <w:tcW w:w="1702" w:type="dxa"/>
          </w:tcPr>
          <w:p w14:paraId="768FBF11" w14:textId="77777777" w:rsidR="00A43631" w:rsidRPr="00AA37CD" w:rsidRDefault="00A43631" w:rsidP="00A43631">
            <w:pPr>
              <w:jc w:val="center"/>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項目</w:t>
            </w:r>
          </w:p>
        </w:tc>
        <w:tc>
          <w:tcPr>
            <w:tcW w:w="6940" w:type="dxa"/>
          </w:tcPr>
          <w:p w14:paraId="03A1E92A" w14:textId="77777777" w:rsidR="00A43631" w:rsidRPr="00AA37CD" w:rsidRDefault="00A43631" w:rsidP="00A43631">
            <w:pPr>
              <w:jc w:val="center"/>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使途の例</w:t>
            </w:r>
          </w:p>
        </w:tc>
      </w:tr>
      <w:tr w:rsidR="00680990" w:rsidRPr="00AA37CD" w14:paraId="4D58B014" w14:textId="77777777" w:rsidTr="0064420D">
        <w:trPr>
          <w:trHeight w:val="423"/>
        </w:trPr>
        <w:tc>
          <w:tcPr>
            <w:tcW w:w="1702" w:type="dxa"/>
          </w:tcPr>
          <w:p w14:paraId="7B3EC81B" w14:textId="77777777" w:rsidR="00680990" w:rsidRPr="00AA37CD" w:rsidRDefault="00680990" w:rsidP="00D21753">
            <w:pPr>
              <w:jc w:val="center"/>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材料費</w:t>
            </w:r>
          </w:p>
        </w:tc>
        <w:tc>
          <w:tcPr>
            <w:tcW w:w="6940" w:type="dxa"/>
          </w:tcPr>
          <w:p w14:paraId="328FAFD1" w14:textId="77777777" w:rsidR="00680990" w:rsidRPr="00AA37CD" w:rsidRDefault="001A1646" w:rsidP="00D21753">
            <w:pPr>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制作物や料理などに</w:t>
            </w:r>
            <w:r w:rsidR="00680990" w:rsidRPr="00AA37CD">
              <w:rPr>
                <w:rFonts w:ascii="HG丸ｺﾞｼｯｸM-PRO" w:eastAsia="HG丸ｺﾞｼｯｸM-PRO" w:hAnsi="HG丸ｺﾞｼｯｸM-PRO" w:hint="eastAsia"/>
                <w:sz w:val="24"/>
              </w:rPr>
              <w:t>必要な材料の購入費</w:t>
            </w:r>
            <w:r w:rsidRPr="00AA37CD">
              <w:rPr>
                <w:rFonts w:ascii="HG丸ｺﾞｼｯｸM-PRO" w:eastAsia="HG丸ｺﾞｼｯｸM-PRO" w:hAnsi="HG丸ｺﾞｼｯｸM-PRO" w:hint="eastAsia"/>
                <w:sz w:val="24"/>
              </w:rPr>
              <w:t>用</w:t>
            </w:r>
          </w:p>
        </w:tc>
      </w:tr>
      <w:tr w:rsidR="001A1646" w:rsidRPr="00AA37CD" w14:paraId="1310ADB0" w14:textId="77777777" w:rsidTr="0064420D">
        <w:trPr>
          <w:trHeight w:val="423"/>
        </w:trPr>
        <w:tc>
          <w:tcPr>
            <w:tcW w:w="1702" w:type="dxa"/>
          </w:tcPr>
          <w:p w14:paraId="5E67D039" w14:textId="77777777" w:rsidR="001A1646" w:rsidRPr="00AA37CD" w:rsidRDefault="001A1646" w:rsidP="00D21753">
            <w:pPr>
              <w:jc w:val="center"/>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食糧費</w:t>
            </w:r>
          </w:p>
        </w:tc>
        <w:tc>
          <w:tcPr>
            <w:tcW w:w="6940" w:type="dxa"/>
          </w:tcPr>
          <w:p w14:paraId="4FABF632" w14:textId="77777777" w:rsidR="001A1646" w:rsidRPr="00AA37CD" w:rsidRDefault="001A1646" w:rsidP="00D21753">
            <w:pPr>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交流等の事業を行う際の飲み物や食事が必要となる場合の費用</w:t>
            </w:r>
          </w:p>
        </w:tc>
      </w:tr>
      <w:tr w:rsidR="00680990" w:rsidRPr="00AA37CD" w14:paraId="646DCB1D" w14:textId="77777777" w:rsidTr="0064420D">
        <w:trPr>
          <w:trHeight w:val="403"/>
        </w:trPr>
        <w:tc>
          <w:tcPr>
            <w:tcW w:w="1702" w:type="dxa"/>
          </w:tcPr>
          <w:p w14:paraId="01E40465" w14:textId="77777777" w:rsidR="00680990" w:rsidRPr="00AA37CD" w:rsidRDefault="00680990" w:rsidP="00D21753">
            <w:pPr>
              <w:jc w:val="center"/>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賃借料</w:t>
            </w:r>
          </w:p>
        </w:tc>
        <w:tc>
          <w:tcPr>
            <w:tcW w:w="6940" w:type="dxa"/>
          </w:tcPr>
          <w:p w14:paraId="238946CC" w14:textId="77777777" w:rsidR="00680990" w:rsidRPr="00AA37CD" w:rsidRDefault="00680990" w:rsidP="00D21753">
            <w:pPr>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事業実施に必要な器具</w:t>
            </w:r>
            <w:r w:rsidR="000C0BD6" w:rsidRPr="00AA37CD">
              <w:rPr>
                <w:rFonts w:ascii="HG丸ｺﾞｼｯｸM-PRO" w:eastAsia="HG丸ｺﾞｼｯｸM-PRO" w:hAnsi="HG丸ｺﾞｼｯｸM-PRO" w:hint="eastAsia"/>
                <w:sz w:val="24"/>
              </w:rPr>
              <w:t>・車両</w:t>
            </w:r>
            <w:r w:rsidRPr="00AA37CD">
              <w:rPr>
                <w:rFonts w:ascii="HG丸ｺﾞｼｯｸM-PRO" w:eastAsia="HG丸ｺﾞｼｯｸM-PRO" w:hAnsi="HG丸ｺﾞｼｯｸM-PRO" w:hint="eastAsia"/>
                <w:sz w:val="24"/>
              </w:rPr>
              <w:t>のレンタル料、会場の使用料</w:t>
            </w:r>
          </w:p>
        </w:tc>
      </w:tr>
      <w:tr w:rsidR="001A1646" w:rsidRPr="00AA37CD" w14:paraId="574C49A2" w14:textId="77777777" w:rsidTr="0064420D">
        <w:trPr>
          <w:trHeight w:val="403"/>
        </w:trPr>
        <w:tc>
          <w:tcPr>
            <w:tcW w:w="1702" w:type="dxa"/>
          </w:tcPr>
          <w:p w14:paraId="6316018F" w14:textId="77777777" w:rsidR="001A1646" w:rsidRPr="00AA37CD" w:rsidRDefault="001A1646" w:rsidP="00D21753">
            <w:pPr>
              <w:jc w:val="center"/>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交通費</w:t>
            </w:r>
          </w:p>
        </w:tc>
        <w:tc>
          <w:tcPr>
            <w:tcW w:w="6940" w:type="dxa"/>
          </w:tcPr>
          <w:p w14:paraId="5E46A59C" w14:textId="77777777" w:rsidR="001A1646" w:rsidRPr="00AA37CD" w:rsidRDefault="001A1646" w:rsidP="00D21753">
            <w:pPr>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駐車場代、燃料費など</w:t>
            </w:r>
          </w:p>
        </w:tc>
      </w:tr>
      <w:tr w:rsidR="00680990" w:rsidRPr="00AA37CD" w14:paraId="3B775EAC" w14:textId="77777777" w:rsidTr="0064420D">
        <w:trPr>
          <w:trHeight w:val="423"/>
        </w:trPr>
        <w:tc>
          <w:tcPr>
            <w:tcW w:w="1702" w:type="dxa"/>
          </w:tcPr>
          <w:p w14:paraId="24B19E46" w14:textId="77777777" w:rsidR="00680990" w:rsidRPr="00AA37CD" w:rsidRDefault="00680990" w:rsidP="00D21753">
            <w:pPr>
              <w:jc w:val="center"/>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謝礼・謝金</w:t>
            </w:r>
          </w:p>
        </w:tc>
        <w:tc>
          <w:tcPr>
            <w:tcW w:w="6940" w:type="dxa"/>
          </w:tcPr>
          <w:p w14:paraId="4D11B5C7" w14:textId="77777777" w:rsidR="00680990" w:rsidRPr="00AA37CD" w:rsidRDefault="00680990" w:rsidP="00D21753">
            <w:pPr>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講演会の講師や協力者への、謝礼金や感謝品の購入費</w:t>
            </w:r>
          </w:p>
        </w:tc>
      </w:tr>
      <w:tr w:rsidR="00A43631" w:rsidRPr="00AA37CD" w14:paraId="5B427621" w14:textId="77777777" w:rsidTr="0064420D">
        <w:trPr>
          <w:trHeight w:val="423"/>
        </w:trPr>
        <w:tc>
          <w:tcPr>
            <w:tcW w:w="1702" w:type="dxa"/>
          </w:tcPr>
          <w:p w14:paraId="6D77BBFB" w14:textId="77777777" w:rsidR="00A43631" w:rsidRPr="00AA37CD" w:rsidRDefault="00A43631" w:rsidP="008902A0">
            <w:pPr>
              <w:jc w:val="center"/>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印刷費</w:t>
            </w:r>
          </w:p>
        </w:tc>
        <w:tc>
          <w:tcPr>
            <w:tcW w:w="6940" w:type="dxa"/>
          </w:tcPr>
          <w:p w14:paraId="257381AC" w14:textId="77777777" w:rsidR="00A43631" w:rsidRPr="00AA37CD" w:rsidRDefault="00A43631" w:rsidP="009141D8">
            <w:pPr>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チラシ等、必要となるものの印刷にかかる費用</w:t>
            </w:r>
          </w:p>
        </w:tc>
      </w:tr>
      <w:tr w:rsidR="00680990" w:rsidRPr="00AA37CD" w14:paraId="032D72C2" w14:textId="77777777" w:rsidTr="0064420D">
        <w:trPr>
          <w:trHeight w:val="423"/>
        </w:trPr>
        <w:tc>
          <w:tcPr>
            <w:tcW w:w="1702" w:type="dxa"/>
          </w:tcPr>
          <w:p w14:paraId="1FBAB73E" w14:textId="77777777" w:rsidR="00680990" w:rsidRPr="00AA37CD" w:rsidRDefault="001A1646" w:rsidP="008902A0">
            <w:pPr>
              <w:jc w:val="center"/>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消耗品費</w:t>
            </w:r>
          </w:p>
        </w:tc>
        <w:tc>
          <w:tcPr>
            <w:tcW w:w="6940" w:type="dxa"/>
          </w:tcPr>
          <w:p w14:paraId="59148489" w14:textId="77777777" w:rsidR="00680990" w:rsidRPr="00AA37CD" w:rsidRDefault="003E33B2" w:rsidP="009141D8">
            <w:pPr>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コピー用紙や文具類など、</w:t>
            </w:r>
            <w:r w:rsidR="001A1646" w:rsidRPr="00AA37CD">
              <w:rPr>
                <w:rFonts w:ascii="HG丸ｺﾞｼｯｸM-PRO" w:eastAsia="HG丸ｺﾞｼｯｸM-PRO" w:hAnsi="HG丸ｺﾞｼｯｸM-PRO" w:hint="eastAsia"/>
                <w:sz w:val="24"/>
              </w:rPr>
              <w:t>必要となるものの</w:t>
            </w:r>
            <w:r w:rsidRPr="00AA37CD">
              <w:rPr>
                <w:rFonts w:ascii="HG丸ｺﾞｼｯｸM-PRO" w:eastAsia="HG丸ｺﾞｼｯｸM-PRO" w:hAnsi="HG丸ｺﾞｼｯｸM-PRO" w:hint="eastAsia"/>
                <w:sz w:val="24"/>
              </w:rPr>
              <w:t>購入費用</w:t>
            </w:r>
            <w:r w:rsidR="001A1646" w:rsidRPr="00AA37CD">
              <w:rPr>
                <w:rFonts w:ascii="HG丸ｺﾞｼｯｸM-PRO" w:eastAsia="HG丸ｺﾞｼｯｸM-PRO" w:hAnsi="HG丸ｺﾞｼｯｸM-PRO" w:hint="eastAsia"/>
                <w:sz w:val="24"/>
              </w:rPr>
              <w:t>等</w:t>
            </w:r>
          </w:p>
        </w:tc>
      </w:tr>
      <w:tr w:rsidR="00A43631" w:rsidRPr="00AA37CD" w14:paraId="2D22786D" w14:textId="77777777" w:rsidTr="0064420D">
        <w:trPr>
          <w:trHeight w:val="403"/>
        </w:trPr>
        <w:tc>
          <w:tcPr>
            <w:tcW w:w="1702" w:type="dxa"/>
          </w:tcPr>
          <w:p w14:paraId="0198410A" w14:textId="77777777" w:rsidR="00A43631" w:rsidRPr="00AA37CD" w:rsidRDefault="00A43631" w:rsidP="008902A0">
            <w:pPr>
              <w:jc w:val="center"/>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通信</w:t>
            </w:r>
            <w:r w:rsidR="005808DA" w:rsidRPr="00AA37CD">
              <w:rPr>
                <w:rFonts w:ascii="HG丸ｺﾞｼｯｸM-PRO" w:eastAsia="HG丸ｺﾞｼｯｸM-PRO" w:hAnsi="HG丸ｺﾞｼｯｸM-PRO" w:hint="eastAsia"/>
                <w:sz w:val="24"/>
              </w:rPr>
              <w:t>運搬</w:t>
            </w:r>
            <w:r w:rsidRPr="00AA37CD">
              <w:rPr>
                <w:rFonts w:ascii="HG丸ｺﾞｼｯｸM-PRO" w:eastAsia="HG丸ｺﾞｼｯｸM-PRO" w:hAnsi="HG丸ｺﾞｼｯｸM-PRO" w:hint="eastAsia"/>
                <w:sz w:val="24"/>
              </w:rPr>
              <w:t>費</w:t>
            </w:r>
          </w:p>
        </w:tc>
        <w:tc>
          <w:tcPr>
            <w:tcW w:w="6940" w:type="dxa"/>
          </w:tcPr>
          <w:p w14:paraId="4903D7D4" w14:textId="77777777" w:rsidR="00A43631" w:rsidRPr="00AA37CD" w:rsidRDefault="005808DA" w:rsidP="009141D8">
            <w:pPr>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参加者への通知などに必要な</w:t>
            </w:r>
            <w:r w:rsidR="00A43631" w:rsidRPr="00AA37CD">
              <w:rPr>
                <w:rFonts w:ascii="HG丸ｺﾞｼｯｸM-PRO" w:eastAsia="HG丸ｺﾞｼｯｸM-PRO" w:hAnsi="HG丸ｺﾞｼｯｸM-PRO" w:hint="eastAsia"/>
                <w:sz w:val="24"/>
              </w:rPr>
              <w:t>切手</w:t>
            </w:r>
            <w:r w:rsidRPr="00AA37CD">
              <w:rPr>
                <w:rFonts w:ascii="HG丸ｺﾞｼｯｸM-PRO" w:eastAsia="HG丸ｺﾞｼｯｸM-PRO" w:hAnsi="HG丸ｺﾞｼｯｸM-PRO" w:hint="eastAsia"/>
                <w:sz w:val="24"/>
              </w:rPr>
              <w:t>や宅</w:t>
            </w:r>
            <w:r w:rsidR="000C0BD6" w:rsidRPr="00AA37CD">
              <w:rPr>
                <w:rFonts w:ascii="HG丸ｺﾞｼｯｸM-PRO" w:eastAsia="HG丸ｺﾞｼｯｸM-PRO" w:hAnsi="HG丸ｺﾞｼｯｸM-PRO" w:hint="eastAsia"/>
                <w:sz w:val="24"/>
              </w:rPr>
              <w:t>配</w:t>
            </w:r>
            <w:r w:rsidRPr="00AA37CD">
              <w:rPr>
                <w:rFonts w:ascii="HG丸ｺﾞｼｯｸM-PRO" w:eastAsia="HG丸ｺﾞｼｯｸM-PRO" w:hAnsi="HG丸ｺﾞｼｯｸM-PRO" w:hint="eastAsia"/>
                <w:sz w:val="24"/>
              </w:rPr>
              <w:t>便の代金</w:t>
            </w:r>
          </w:p>
          <w:p w14:paraId="337BBD85" w14:textId="77777777" w:rsidR="005808DA" w:rsidRPr="00AA37CD" w:rsidRDefault="005808DA" w:rsidP="009141D8">
            <w:pPr>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運送業者を利用する場合の費用</w:t>
            </w:r>
          </w:p>
        </w:tc>
      </w:tr>
      <w:tr w:rsidR="001A1646" w:rsidRPr="00AA37CD" w14:paraId="0423150E" w14:textId="77777777" w:rsidTr="0064420D">
        <w:trPr>
          <w:trHeight w:val="403"/>
        </w:trPr>
        <w:tc>
          <w:tcPr>
            <w:tcW w:w="1702" w:type="dxa"/>
          </w:tcPr>
          <w:p w14:paraId="1E72B0A9" w14:textId="77777777" w:rsidR="001A1646" w:rsidRPr="00AA37CD" w:rsidRDefault="000A4005" w:rsidP="008902A0">
            <w:pPr>
              <w:jc w:val="center"/>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器具</w:t>
            </w:r>
            <w:r w:rsidR="001A1646" w:rsidRPr="00AA37CD">
              <w:rPr>
                <w:rFonts w:ascii="HG丸ｺﾞｼｯｸM-PRO" w:eastAsia="HG丸ｺﾞｼｯｸM-PRO" w:hAnsi="HG丸ｺﾞｼｯｸM-PRO" w:hint="eastAsia"/>
                <w:sz w:val="24"/>
              </w:rPr>
              <w:t>購入費</w:t>
            </w:r>
          </w:p>
        </w:tc>
        <w:tc>
          <w:tcPr>
            <w:tcW w:w="6940" w:type="dxa"/>
          </w:tcPr>
          <w:p w14:paraId="30F00CAD" w14:textId="77777777" w:rsidR="001A1646" w:rsidRPr="00AA37CD" w:rsidRDefault="001A1646" w:rsidP="009141D8">
            <w:pPr>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事業実施に必要な</w:t>
            </w:r>
            <w:r w:rsidR="000A4005" w:rsidRPr="00AA37CD">
              <w:rPr>
                <w:rFonts w:ascii="HG丸ｺﾞｼｯｸM-PRO" w:eastAsia="HG丸ｺﾞｼｯｸM-PRO" w:hAnsi="HG丸ｺﾞｼｯｸM-PRO" w:hint="eastAsia"/>
                <w:sz w:val="24"/>
              </w:rPr>
              <w:t>器具</w:t>
            </w:r>
            <w:r w:rsidRPr="00AA37CD">
              <w:rPr>
                <w:rFonts w:ascii="HG丸ｺﾞｼｯｸM-PRO" w:eastAsia="HG丸ｺﾞｼｯｸM-PRO" w:hAnsi="HG丸ｺﾞｼｯｸM-PRO" w:hint="eastAsia"/>
                <w:sz w:val="24"/>
              </w:rPr>
              <w:t>の購入費（助成額の50％以内）</w:t>
            </w:r>
          </w:p>
        </w:tc>
      </w:tr>
      <w:tr w:rsidR="00A43631" w:rsidRPr="00AA37CD" w14:paraId="5CC56422" w14:textId="77777777" w:rsidTr="0064420D">
        <w:trPr>
          <w:trHeight w:val="403"/>
        </w:trPr>
        <w:tc>
          <w:tcPr>
            <w:tcW w:w="1702" w:type="dxa"/>
          </w:tcPr>
          <w:p w14:paraId="50EB6325" w14:textId="77777777" w:rsidR="00A43631" w:rsidRPr="00AA37CD" w:rsidRDefault="00A43631" w:rsidP="008902A0">
            <w:pPr>
              <w:jc w:val="center"/>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事業保険料</w:t>
            </w:r>
          </w:p>
        </w:tc>
        <w:tc>
          <w:tcPr>
            <w:tcW w:w="6940" w:type="dxa"/>
          </w:tcPr>
          <w:p w14:paraId="714770F5" w14:textId="77777777" w:rsidR="00A43631" w:rsidRPr="00AA37CD" w:rsidRDefault="008902A0" w:rsidP="009141D8">
            <w:pPr>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事業を行う際の保険への加入料</w:t>
            </w:r>
          </w:p>
        </w:tc>
      </w:tr>
    </w:tbl>
    <w:p w14:paraId="1B9F5361" w14:textId="77777777" w:rsidR="003C32A7" w:rsidRPr="00AA37CD" w:rsidRDefault="003C32A7" w:rsidP="009141D8">
      <w:pPr>
        <w:ind w:leftChars="200" w:left="420"/>
        <w:rPr>
          <w:rFonts w:ascii="HG丸ｺﾞｼｯｸM-PRO" w:eastAsia="HG丸ｺﾞｼｯｸM-PRO" w:hAnsi="HG丸ｺﾞｼｯｸM-PRO"/>
          <w:sz w:val="24"/>
        </w:rPr>
      </w:pPr>
    </w:p>
    <w:p w14:paraId="4A4E80B6" w14:textId="77777777" w:rsidR="002E04AB" w:rsidRPr="00AA37CD" w:rsidRDefault="002E04AB" w:rsidP="00A40F86">
      <w:pPr>
        <w:ind w:firstLineChars="100" w:firstLine="240"/>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（対象外</w:t>
      </w:r>
      <w:r w:rsidRPr="00AA37CD">
        <w:rPr>
          <w:rFonts w:ascii="HG丸ｺﾞｼｯｸM-PRO" w:eastAsia="HG丸ｺﾞｼｯｸM-PRO" w:hAnsi="HG丸ｺﾞｼｯｸM-PRO"/>
          <w:sz w:val="24"/>
        </w:rPr>
        <w:t>の経費</w:t>
      </w:r>
      <w:r w:rsidRPr="00AA37CD">
        <w:rPr>
          <w:rFonts w:ascii="HG丸ｺﾞｼｯｸM-PRO" w:eastAsia="HG丸ｺﾞｼｯｸM-PRO" w:hAnsi="HG丸ｺﾞｼｯｸM-PRO" w:hint="eastAsia"/>
          <w:sz w:val="24"/>
        </w:rPr>
        <w:t>）</w:t>
      </w:r>
    </w:p>
    <w:p w14:paraId="40ACA31A" w14:textId="77777777" w:rsidR="00680990" w:rsidRPr="00AA37CD" w:rsidRDefault="002E04AB" w:rsidP="00A40F86">
      <w:pPr>
        <w:ind w:leftChars="200" w:left="420"/>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人件費</w:t>
      </w:r>
      <w:r w:rsidRPr="00AA37CD">
        <w:rPr>
          <w:rFonts w:ascii="HG丸ｺﾞｼｯｸM-PRO" w:eastAsia="HG丸ｺﾞｼｯｸM-PRO" w:hAnsi="HG丸ｺﾞｼｯｸM-PRO"/>
          <w:sz w:val="24"/>
        </w:rPr>
        <w:t>、食糧費</w:t>
      </w:r>
      <w:r w:rsidR="00FE435D" w:rsidRPr="00AA37CD">
        <w:rPr>
          <w:rFonts w:ascii="HG丸ｺﾞｼｯｸM-PRO" w:eastAsia="HG丸ｺﾞｼｯｸM-PRO" w:hAnsi="HG丸ｺﾞｼｯｸM-PRO" w:hint="eastAsia"/>
          <w:sz w:val="24"/>
        </w:rPr>
        <w:t>（事業</w:t>
      </w:r>
      <w:r w:rsidR="00FE435D" w:rsidRPr="00AA37CD">
        <w:rPr>
          <w:rFonts w:ascii="HG丸ｺﾞｼｯｸM-PRO" w:eastAsia="HG丸ｺﾞｼｯｸM-PRO" w:hAnsi="HG丸ｺﾞｼｯｸM-PRO"/>
          <w:sz w:val="24"/>
        </w:rPr>
        <w:t>に</w:t>
      </w:r>
      <w:r w:rsidR="00FE435D" w:rsidRPr="00AA37CD">
        <w:rPr>
          <w:rFonts w:ascii="HG丸ｺﾞｼｯｸM-PRO" w:eastAsia="HG丸ｺﾞｼｯｸM-PRO" w:hAnsi="HG丸ｺﾞｼｯｸM-PRO" w:hint="eastAsia"/>
          <w:sz w:val="24"/>
        </w:rPr>
        <w:t>直接</w:t>
      </w:r>
      <w:r w:rsidR="00FE435D" w:rsidRPr="00AA37CD">
        <w:rPr>
          <w:rFonts w:ascii="HG丸ｺﾞｼｯｸM-PRO" w:eastAsia="HG丸ｺﾞｼｯｸM-PRO" w:hAnsi="HG丸ｺﾞｼｯｸM-PRO"/>
          <w:sz w:val="24"/>
        </w:rPr>
        <w:t>関連しないもの</w:t>
      </w:r>
      <w:r w:rsidR="001A1646" w:rsidRPr="00AA37CD">
        <w:rPr>
          <w:rFonts w:ascii="HG丸ｺﾞｼｯｸM-PRO" w:eastAsia="HG丸ｺﾞｼｯｸM-PRO" w:hAnsi="HG丸ｺﾞｼｯｸM-PRO" w:hint="eastAsia"/>
          <w:sz w:val="24"/>
        </w:rPr>
        <w:t>、事業実施者の飲食代</w:t>
      </w:r>
      <w:r w:rsidR="00FE435D" w:rsidRPr="00AA37CD">
        <w:rPr>
          <w:rFonts w:ascii="HG丸ｺﾞｼｯｸM-PRO" w:eastAsia="HG丸ｺﾞｼｯｸM-PRO" w:hAnsi="HG丸ｺﾞｼｯｸM-PRO"/>
          <w:sz w:val="24"/>
        </w:rPr>
        <w:t>）</w:t>
      </w:r>
      <w:r w:rsidRPr="00AA37CD">
        <w:rPr>
          <w:rFonts w:ascii="HG丸ｺﾞｼｯｸM-PRO" w:eastAsia="HG丸ｺﾞｼｯｸM-PRO" w:hAnsi="HG丸ｺﾞｼｯｸM-PRO"/>
          <w:sz w:val="24"/>
        </w:rPr>
        <w:t>、旅費、団体・法人</w:t>
      </w:r>
      <w:r w:rsidRPr="00AA37CD">
        <w:rPr>
          <w:rFonts w:ascii="HG丸ｺﾞｼｯｸM-PRO" w:eastAsia="HG丸ｺﾞｼｯｸM-PRO" w:hAnsi="HG丸ｺﾞｼｯｸM-PRO" w:hint="eastAsia"/>
          <w:sz w:val="24"/>
        </w:rPr>
        <w:t>の</w:t>
      </w:r>
      <w:r w:rsidRPr="00AA37CD">
        <w:rPr>
          <w:rFonts w:ascii="HG丸ｺﾞｼｯｸM-PRO" w:eastAsia="HG丸ｺﾞｼｯｸM-PRO" w:hAnsi="HG丸ｺﾞｼｯｸM-PRO"/>
          <w:sz w:val="24"/>
        </w:rPr>
        <w:t>運営にかかる経費</w:t>
      </w:r>
      <w:r w:rsidRPr="00AA37CD">
        <w:rPr>
          <w:rFonts w:ascii="HG丸ｺﾞｼｯｸM-PRO" w:eastAsia="HG丸ｺﾞｼｯｸM-PRO" w:hAnsi="HG丸ｺﾞｼｯｸM-PRO" w:hint="eastAsia"/>
          <w:sz w:val="24"/>
        </w:rPr>
        <w:t>、</w:t>
      </w:r>
      <w:r w:rsidRPr="00AA37CD">
        <w:rPr>
          <w:rFonts w:ascii="HG丸ｺﾞｼｯｸM-PRO" w:eastAsia="HG丸ｺﾞｼｯｸM-PRO" w:hAnsi="HG丸ｺﾞｼｯｸM-PRO"/>
          <w:sz w:val="24"/>
        </w:rPr>
        <w:t>施設・備品の登録費用</w:t>
      </w:r>
      <w:r w:rsidR="00C33568" w:rsidRPr="00AA37CD">
        <w:rPr>
          <w:rFonts w:ascii="HG丸ｺﾞｼｯｸM-PRO" w:eastAsia="HG丸ｺﾞｼｯｸM-PRO" w:hAnsi="HG丸ｺﾞｼｯｸM-PRO" w:hint="eastAsia"/>
          <w:sz w:val="24"/>
        </w:rPr>
        <w:t>や</w:t>
      </w:r>
      <w:r w:rsidR="008902A0" w:rsidRPr="00AA37CD">
        <w:rPr>
          <w:rFonts w:ascii="HG丸ｺﾞｼｯｸM-PRO" w:eastAsia="HG丸ｺﾞｼｯｸM-PRO" w:hAnsi="HG丸ｺﾞｼｯｸM-PRO" w:hint="eastAsia"/>
          <w:sz w:val="24"/>
        </w:rPr>
        <w:t>家財</w:t>
      </w:r>
      <w:r w:rsidRPr="00AA37CD">
        <w:rPr>
          <w:rFonts w:ascii="HG丸ｺﾞｼｯｸM-PRO" w:eastAsia="HG丸ｺﾞｼｯｸM-PRO" w:hAnsi="HG丸ｺﾞｼｯｸM-PRO"/>
          <w:sz w:val="24"/>
        </w:rPr>
        <w:t>保険料</w:t>
      </w:r>
      <w:r w:rsidR="00C33568" w:rsidRPr="00AA37CD">
        <w:rPr>
          <w:rFonts w:ascii="HG丸ｺﾞｼｯｸM-PRO" w:eastAsia="HG丸ｺﾞｼｯｸM-PRO" w:hAnsi="HG丸ｺﾞｼｯｸM-PRO" w:hint="eastAsia"/>
          <w:sz w:val="24"/>
        </w:rPr>
        <w:t>、</w:t>
      </w:r>
      <w:r w:rsidR="00FE20C2" w:rsidRPr="00AA37CD">
        <w:rPr>
          <w:rFonts w:ascii="HG丸ｺﾞｼｯｸM-PRO" w:eastAsia="HG丸ｺﾞｼｯｸM-PRO" w:hAnsi="HG丸ｺﾞｼｯｸM-PRO" w:hint="eastAsia"/>
          <w:sz w:val="24"/>
        </w:rPr>
        <w:t>光熱水費、</w:t>
      </w:r>
      <w:r w:rsidRPr="00AA37CD">
        <w:rPr>
          <w:rFonts w:ascii="HG丸ｺﾞｼｯｸM-PRO" w:eastAsia="HG丸ｺﾞｼｯｸM-PRO" w:hAnsi="HG丸ｺﾞｼｯｸM-PRO"/>
          <w:sz w:val="24"/>
        </w:rPr>
        <w:t>保守契約費用</w:t>
      </w:r>
      <w:r w:rsidR="000C0BD6" w:rsidRPr="00AA37CD">
        <w:rPr>
          <w:rFonts w:ascii="HG丸ｺﾞｼｯｸM-PRO" w:eastAsia="HG丸ｺﾞｼｯｸM-PRO" w:hAnsi="HG丸ｺﾞｼｯｸM-PRO" w:hint="eastAsia"/>
          <w:sz w:val="24"/>
        </w:rPr>
        <w:t>、土地・</w:t>
      </w:r>
      <w:r w:rsidRPr="00AA37CD">
        <w:rPr>
          <w:rFonts w:ascii="HG丸ｺﾞｼｯｸM-PRO" w:eastAsia="HG丸ｺﾞｼｯｸM-PRO" w:hAnsi="HG丸ｺﾞｼｯｸM-PRO"/>
          <w:sz w:val="24"/>
        </w:rPr>
        <w:t>建物・車両</w:t>
      </w:r>
      <w:r w:rsidR="000C0BD6" w:rsidRPr="00AA37CD">
        <w:rPr>
          <w:rFonts w:ascii="HG丸ｺﾞｼｯｸM-PRO" w:eastAsia="HG丸ｺﾞｼｯｸM-PRO" w:hAnsi="HG丸ｺﾞｼｯｸM-PRO" w:hint="eastAsia"/>
          <w:sz w:val="24"/>
        </w:rPr>
        <w:t>の</w:t>
      </w:r>
      <w:r w:rsidRPr="00AA37CD">
        <w:rPr>
          <w:rFonts w:ascii="HG丸ｺﾞｼｯｸM-PRO" w:eastAsia="HG丸ｺﾞｼｯｸM-PRO" w:hAnsi="HG丸ｺﾞｼｯｸM-PRO"/>
          <w:sz w:val="24"/>
        </w:rPr>
        <w:t>購入</w:t>
      </w:r>
      <w:r w:rsidR="000C0BD6" w:rsidRPr="00AA37CD">
        <w:rPr>
          <w:rFonts w:ascii="HG丸ｺﾞｼｯｸM-PRO" w:eastAsia="HG丸ｺﾞｼｯｸM-PRO" w:hAnsi="HG丸ｺﾞｼｯｸM-PRO" w:hint="eastAsia"/>
          <w:sz w:val="24"/>
        </w:rPr>
        <w:t>・整備・維持</w:t>
      </w:r>
      <w:r w:rsidR="00680990" w:rsidRPr="00AA37CD">
        <w:rPr>
          <w:rFonts w:ascii="HG丸ｺﾞｼｯｸM-PRO" w:eastAsia="HG丸ｺﾞｼｯｸM-PRO" w:hAnsi="HG丸ｺﾞｼｯｸM-PRO" w:hint="eastAsia"/>
          <w:sz w:val="24"/>
        </w:rPr>
        <w:t>管理</w:t>
      </w:r>
      <w:r w:rsidR="000C0BD6" w:rsidRPr="00AA37CD">
        <w:rPr>
          <w:rFonts w:ascii="HG丸ｺﾞｼｯｸM-PRO" w:eastAsia="HG丸ｺﾞｼｯｸM-PRO" w:hAnsi="HG丸ｺﾞｼｯｸM-PRO" w:hint="eastAsia"/>
          <w:sz w:val="24"/>
        </w:rPr>
        <w:t>に係る</w:t>
      </w:r>
      <w:r w:rsidR="00680990" w:rsidRPr="00AA37CD">
        <w:rPr>
          <w:rFonts w:ascii="HG丸ｺﾞｼｯｸM-PRO" w:eastAsia="HG丸ｺﾞｼｯｸM-PRO" w:hAnsi="HG丸ｺﾞｼｯｸM-PRO" w:hint="eastAsia"/>
          <w:sz w:val="24"/>
        </w:rPr>
        <w:t>費</w:t>
      </w:r>
      <w:r w:rsidR="000C0BD6" w:rsidRPr="00AA37CD">
        <w:rPr>
          <w:rFonts w:ascii="HG丸ｺﾞｼｯｸM-PRO" w:eastAsia="HG丸ｺﾞｼｯｸM-PRO" w:hAnsi="HG丸ｺﾞｼｯｸM-PRO" w:hint="eastAsia"/>
          <w:sz w:val="24"/>
        </w:rPr>
        <w:t>用</w:t>
      </w:r>
      <w:r w:rsidR="00680990" w:rsidRPr="00AA37CD">
        <w:rPr>
          <w:rFonts w:ascii="HG丸ｺﾞｼｯｸM-PRO" w:eastAsia="HG丸ｺﾞｼｯｸM-PRO" w:hAnsi="HG丸ｺﾞｼｯｸM-PRO" w:hint="eastAsia"/>
          <w:sz w:val="24"/>
        </w:rPr>
        <w:t>、</w:t>
      </w:r>
      <w:r w:rsidR="00C33568" w:rsidRPr="00AA37CD">
        <w:rPr>
          <w:rFonts w:ascii="HG丸ｺﾞｼｯｸM-PRO" w:eastAsia="HG丸ｺﾞｼｯｸM-PRO" w:hAnsi="HG丸ｺﾞｼｯｸM-PRO" w:hint="eastAsia"/>
          <w:sz w:val="24"/>
        </w:rPr>
        <w:t>慶弔費、</w:t>
      </w:r>
      <w:r w:rsidR="00497297" w:rsidRPr="00AA37CD">
        <w:rPr>
          <w:rFonts w:ascii="HG丸ｺﾞｼｯｸM-PRO" w:eastAsia="HG丸ｺﾞｼｯｸM-PRO" w:hAnsi="HG丸ｺﾞｼｯｸM-PRO"/>
          <w:sz w:val="24"/>
        </w:rPr>
        <w:t>汎用性の高い物品</w:t>
      </w:r>
      <w:r w:rsidR="006D5FE3" w:rsidRPr="00AA37CD">
        <w:rPr>
          <w:rFonts w:ascii="HG丸ｺﾞｼｯｸM-PRO" w:eastAsia="HG丸ｺﾞｼｯｸM-PRO" w:hAnsi="HG丸ｺﾞｼｯｸM-PRO" w:hint="eastAsia"/>
          <w:sz w:val="24"/>
        </w:rPr>
        <w:t>（テレビやパソコン等）</w:t>
      </w:r>
      <w:r w:rsidR="00497297" w:rsidRPr="00AA37CD">
        <w:rPr>
          <w:rFonts w:ascii="HG丸ｺﾞｼｯｸM-PRO" w:eastAsia="HG丸ｺﾞｼｯｸM-PRO" w:hAnsi="HG丸ｺﾞｼｯｸM-PRO"/>
          <w:sz w:val="24"/>
        </w:rPr>
        <w:t>の購入</w:t>
      </w:r>
      <w:r w:rsidR="00680990" w:rsidRPr="00AA37CD">
        <w:rPr>
          <w:rFonts w:ascii="HG丸ｺﾞｼｯｸM-PRO" w:eastAsia="HG丸ｺﾞｼｯｸM-PRO" w:hAnsi="HG丸ｺﾞｼｯｸM-PRO" w:hint="eastAsia"/>
          <w:sz w:val="24"/>
        </w:rPr>
        <w:t>経費など</w:t>
      </w:r>
    </w:p>
    <w:p w14:paraId="39FA063F" w14:textId="77777777" w:rsidR="0001671C" w:rsidRPr="00AA37CD" w:rsidRDefault="0001671C">
      <w:pPr>
        <w:rPr>
          <w:rFonts w:ascii="HG丸ｺﾞｼｯｸM-PRO" w:eastAsia="HG丸ｺﾞｼｯｸM-PRO" w:hAnsi="HG丸ｺﾞｼｯｸM-PRO"/>
          <w:sz w:val="24"/>
        </w:rPr>
      </w:pPr>
    </w:p>
    <w:p w14:paraId="47CE64A5" w14:textId="77777777" w:rsidR="00AF5E37" w:rsidRPr="00AA37CD" w:rsidRDefault="00AF5E37">
      <w:pPr>
        <w:rPr>
          <w:rFonts w:ascii="HG丸ｺﾞｼｯｸM-PRO" w:eastAsia="HG丸ｺﾞｼｯｸM-PRO" w:hAnsi="HG丸ｺﾞｼｯｸM-PRO"/>
          <w:sz w:val="28"/>
          <w:szCs w:val="24"/>
        </w:rPr>
      </w:pPr>
      <w:r w:rsidRPr="00AA37CD">
        <w:rPr>
          <w:rFonts w:ascii="HG丸ｺﾞｼｯｸM-PRO" w:eastAsia="HG丸ｺﾞｼｯｸM-PRO" w:hAnsi="HG丸ｺﾞｼｯｸM-PRO" w:hint="eastAsia"/>
          <w:sz w:val="28"/>
          <w:szCs w:val="24"/>
        </w:rPr>
        <w:t>【申請方法】</w:t>
      </w:r>
    </w:p>
    <w:p w14:paraId="53F7EBE7" w14:textId="77777777" w:rsidR="00916A23" w:rsidRPr="00AA37CD" w:rsidRDefault="00916A23" w:rsidP="006D5FE3">
      <w:pPr>
        <w:ind w:firstLineChars="118" w:firstLine="283"/>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下記の申請書等</w:t>
      </w:r>
      <w:r w:rsidR="00AF5E37" w:rsidRPr="00AA37CD">
        <w:rPr>
          <w:rFonts w:ascii="HG丸ｺﾞｼｯｸM-PRO" w:eastAsia="HG丸ｺﾞｼｯｸM-PRO" w:hAnsi="HG丸ｺﾞｼｯｸM-PRO"/>
          <w:sz w:val="24"/>
        </w:rPr>
        <w:t>を、</w:t>
      </w:r>
      <w:r w:rsidR="00AF5E37" w:rsidRPr="00AA37CD">
        <w:rPr>
          <w:rFonts w:ascii="HG丸ｺﾞｼｯｸM-PRO" w:eastAsia="HG丸ｺﾞｼｯｸM-PRO" w:hAnsi="HG丸ｺﾞｼｯｸM-PRO" w:hint="eastAsia"/>
          <w:sz w:val="24"/>
        </w:rPr>
        <w:t>ひたちなか市共同募金委員会</w:t>
      </w:r>
      <w:r w:rsidR="00AF5E37" w:rsidRPr="00AA37CD">
        <w:rPr>
          <w:rFonts w:ascii="HG丸ｺﾞｼｯｸM-PRO" w:eastAsia="HG丸ｺﾞｼｯｸM-PRO" w:hAnsi="HG丸ｺﾞｼｯｸM-PRO"/>
          <w:sz w:val="24"/>
        </w:rPr>
        <w:t>に</w:t>
      </w:r>
      <w:r w:rsidRPr="00AA37CD">
        <w:rPr>
          <w:rFonts w:ascii="HG丸ｺﾞｼｯｸM-PRO" w:eastAsia="HG丸ｺﾞｼｯｸM-PRO" w:hAnsi="HG丸ｺﾞｼｯｸM-PRO" w:hint="eastAsia"/>
          <w:sz w:val="24"/>
        </w:rPr>
        <w:t>ご持参ください</w:t>
      </w:r>
      <w:r w:rsidR="00AF5E37" w:rsidRPr="00AA37CD">
        <w:rPr>
          <w:rFonts w:ascii="HG丸ｺﾞｼｯｸM-PRO" w:eastAsia="HG丸ｺﾞｼｯｸM-PRO" w:hAnsi="HG丸ｺﾞｼｯｸM-PRO"/>
          <w:sz w:val="24"/>
        </w:rPr>
        <w:t>。</w:t>
      </w:r>
    </w:p>
    <w:p w14:paraId="6921CE37" w14:textId="0F8328EF" w:rsidR="00916A23" w:rsidRPr="00AA37CD" w:rsidRDefault="00AF5E37" w:rsidP="006D5FE3">
      <w:pPr>
        <w:ind w:firstLineChars="118" w:firstLine="283"/>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（１）</w:t>
      </w:r>
      <w:r w:rsidR="00916A23" w:rsidRPr="00AA37CD">
        <w:rPr>
          <w:rFonts w:ascii="HG丸ｺﾞｼｯｸM-PRO" w:eastAsia="HG丸ｺﾞｼｯｸM-PRO" w:hAnsi="HG丸ｺﾞｼｯｸM-PRO" w:hint="eastAsia"/>
          <w:sz w:val="24"/>
        </w:rPr>
        <w:t>助け合い</w:t>
      </w:r>
      <w:r w:rsidR="00D4760C">
        <w:rPr>
          <w:rFonts w:ascii="HG丸ｺﾞｼｯｸM-PRO" w:eastAsia="HG丸ｺﾞｼｯｸM-PRO" w:hAnsi="HG丸ｺﾞｼｯｸM-PRO" w:hint="eastAsia"/>
          <w:sz w:val="24"/>
        </w:rPr>
        <w:t>・</w:t>
      </w:r>
      <w:r w:rsidR="00916A23" w:rsidRPr="00AA37CD">
        <w:rPr>
          <w:rFonts w:ascii="HG丸ｺﾞｼｯｸM-PRO" w:eastAsia="HG丸ｺﾞｼｯｸM-PRO" w:hAnsi="HG丸ｺﾞｼｯｸM-PRO" w:hint="eastAsia"/>
          <w:sz w:val="24"/>
        </w:rPr>
        <w:t>支え合い応援助成金</w:t>
      </w:r>
      <w:r w:rsidRPr="00AA37CD">
        <w:rPr>
          <w:rFonts w:ascii="HG丸ｺﾞｼｯｸM-PRO" w:eastAsia="HG丸ｺﾞｼｯｸM-PRO" w:hAnsi="HG丸ｺﾞｼｯｸM-PRO" w:hint="eastAsia"/>
          <w:sz w:val="24"/>
        </w:rPr>
        <w:t>申請書</w:t>
      </w:r>
      <w:r w:rsidR="00C95943" w:rsidRPr="00AA37CD">
        <w:rPr>
          <w:rFonts w:ascii="HG丸ｺﾞｼｯｸM-PRO" w:eastAsia="HG丸ｺﾞｼｯｸM-PRO" w:hAnsi="HG丸ｺﾞｼｯｸM-PRO" w:hint="eastAsia"/>
          <w:sz w:val="24"/>
        </w:rPr>
        <w:t>（様式1号の1）</w:t>
      </w:r>
    </w:p>
    <w:p w14:paraId="50F0F0E4" w14:textId="77777777" w:rsidR="00916A23" w:rsidRPr="00AA37CD" w:rsidRDefault="00C95943" w:rsidP="006D5FE3">
      <w:pPr>
        <w:ind w:firstLineChars="118" w:firstLine="283"/>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（２）</w:t>
      </w:r>
      <w:r w:rsidR="00916A23" w:rsidRPr="00AA37CD">
        <w:rPr>
          <w:rFonts w:ascii="HG丸ｺﾞｼｯｸM-PRO" w:eastAsia="HG丸ｺﾞｼｯｸM-PRO" w:hAnsi="HG丸ｺﾞｼｯｸM-PRO" w:hint="eastAsia"/>
          <w:sz w:val="24"/>
        </w:rPr>
        <w:t>申請事業の</w:t>
      </w:r>
      <w:r w:rsidRPr="00AA37CD">
        <w:rPr>
          <w:rFonts w:ascii="HG丸ｺﾞｼｯｸM-PRO" w:eastAsia="HG丸ｺﾞｼｯｸM-PRO" w:hAnsi="HG丸ｺﾞｼｯｸM-PRO" w:hint="eastAsia"/>
          <w:sz w:val="24"/>
        </w:rPr>
        <w:t>収支計画書（様式1号の2）</w:t>
      </w:r>
    </w:p>
    <w:p w14:paraId="46563DA9" w14:textId="77777777" w:rsidR="00AF5E37" w:rsidRPr="00AA37CD" w:rsidRDefault="00AF5E37" w:rsidP="006D5FE3">
      <w:pPr>
        <w:ind w:firstLineChars="118" w:firstLine="283"/>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w:t>
      </w:r>
      <w:r w:rsidR="00C95943" w:rsidRPr="00AA37CD">
        <w:rPr>
          <w:rFonts w:ascii="HG丸ｺﾞｼｯｸM-PRO" w:eastAsia="HG丸ｺﾞｼｯｸM-PRO" w:hAnsi="HG丸ｺﾞｼｯｸM-PRO" w:hint="eastAsia"/>
          <w:sz w:val="24"/>
        </w:rPr>
        <w:t>３</w:t>
      </w:r>
      <w:r w:rsidRPr="00AA37CD">
        <w:rPr>
          <w:rFonts w:ascii="HG丸ｺﾞｼｯｸM-PRO" w:eastAsia="HG丸ｺﾞｼｯｸM-PRO" w:hAnsi="HG丸ｺﾞｼｯｸM-PRO" w:hint="eastAsia"/>
          <w:sz w:val="24"/>
        </w:rPr>
        <w:t>）添付書類</w:t>
      </w:r>
    </w:p>
    <w:p w14:paraId="75884645" w14:textId="77777777" w:rsidR="00916A23" w:rsidRPr="00AA37CD" w:rsidRDefault="00916A23" w:rsidP="006D5FE3">
      <w:pPr>
        <w:ind w:leftChars="300" w:left="630" w:firstLineChars="118" w:firstLine="283"/>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w:t>
      </w:r>
      <w:r w:rsidR="00AF5E37" w:rsidRPr="00AA37CD">
        <w:rPr>
          <w:rFonts w:ascii="HG丸ｺﾞｼｯｸM-PRO" w:eastAsia="HG丸ｺﾞｼｯｸM-PRO" w:hAnsi="HG丸ｺﾞｼｯｸM-PRO" w:hint="eastAsia"/>
          <w:sz w:val="24"/>
        </w:rPr>
        <w:t>法人</w:t>
      </w:r>
      <w:r w:rsidR="00AF5E37" w:rsidRPr="00AA37CD">
        <w:rPr>
          <w:rFonts w:ascii="HG丸ｺﾞｼｯｸM-PRO" w:eastAsia="HG丸ｺﾞｼｯｸM-PRO" w:hAnsi="HG丸ｺﾞｼｯｸM-PRO"/>
          <w:sz w:val="24"/>
        </w:rPr>
        <w:t>・</w:t>
      </w:r>
      <w:r w:rsidR="00AF5E37" w:rsidRPr="00AA37CD">
        <w:rPr>
          <w:rFonts w:ascii="HG丸ｺﾞｼｯｸM-PRO" w:eastAsia="HG丸ｺﾞｼｯｸM-PRO" w:hAnsi="HG丸ｺﾞｼｯｸM-PRO" w:hint="eastAsia"/>
          <w:sz w:val="24"/>
        </w:rPr>
        <w:t>団体</w:t>
      </w:r>
      <w:r w:rsidR="00C33568" w:rsidRPr="00AA37CD">
        <w:rPr>
          <w:rFonts w:ascii="HG丸ｺﾞｼｯｸM-PRO" w:eastAsia="HG丸ｺﾞｼｯｸM-PRO" w:hAnsi="HG丸ｺﾞｼｯｸM-PRO" w:hint="eastAsia"/>
          <w:sz w:val="24"/>
        </w:rPr>
        <w:t>の</w:t>
      </w:r>
      <w:r w:rsidR="00AF5E37" w:rsidRPr="00AA37CD">
        <w:rPr>
          <w:rFonts w:ascii="HG丸ｺﾞｼｯｸM-PRO" w:eastAsia="HG丸ｺﾞｼｯｸM-PRO" w:hAnsi="HG丸ｺﾞｼｯｸM-PRO" w:hint="eastAsia"/>
          <w:sz w:val="24"/>
        </w:rPr>
        <w:t>概要</w:t>
      </w:r>
      <w:r w:rsidR="005F1E23" w:rsidRPr="00AA37CD">
        <w:rPr>
          <w:rFonts w:ascii="HG丸ｺﾞｼｯｸM-PRO" w:eastAsia="HG丸ｺﾞｼｯｸM-PRO" w:hAnsi="HG丸ｺﾞｼｯｸM-PRO" w:hint="eastAsia"/>
          <w:sz w:val="24"/>
        </w:rPr>
        <w:t>が分かる書類</w:t>
      </w:r>
      <w:r w:rsidRPr="00AA37CD">
        <w:rPr>
          <w:rFonts w:ascii="HG丸ｺﾞｼｯｸM-PRO" w:eastAsia="HG丸ｺﾞｼｯｸM-PRO" w:hAnsi="HG丸ｺﾞｼｯｸM-PRO" w:hint="eastAsia"/>
          <w:sz w:val="24"/>
        </w:rPr>
        <w:t>（事業報告書や決算書など）</w:t>
      </w:r>
    </w:p>
    <w:p w14:paraId="07FCC905" w14:textId="77777777" w:rsidR="00AF5E37" w:rsidRPr="00AA37CD" w:rsidRDefault="005F1E23" w:rsidP="006D5FE3">
      <w:pPr>
        <w:ind w:leftChars="300" w:left="630" w:firstLineChars="118" w:firstLine="283"/>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w:t>
      </w:r>
      <w:r w:rsidR="00C04B43" w:rsidRPr="00AA37CD">
        <w:rPr>
          <w:rFonts w:ascii="HG丸ｺﾞｼｯｸM-PRO" w:eastAsia="HG丸ｺﾞｼｯｸM-PRO" w:hAnsi="HG丸ｺﾞｼｯｸM-PRO"/>
          <w:sz w:val="24"/>
        </w:rPr>
        <w:t>申請</w:t>
      </w:r>
      <w:r w:rsidRPr="00AA37CD">
        <w:rPr>
          <w:rFonts w:ascii="HG丸ｺﾞｼｯｸM-PRO" w:eastAsia="HG丸ｺﾞｼｯｸM-PRO" w:hAnsi="HG丸ｺﾞｼｯｸM-PRO" w:hint="eastAsia"/>
          <w:sz w:val="24"/>
        </w:rPr>
        <w:t>事業の</w:t>
      </w:r>
      <w:r w:rsidR="00916A23" w:rsidRPr="00AA37CD">
        <w:rPr>
          <w:rFonts w:ascii="HG丸ｺﾞｼｯｸM-PRO" w:eastAsia="HG丸ｺﾞｼｯｸM-PRO" w:hAnsi="HG丸ｺﾞｼｯｸM-PRO" w:hint="eastAsia"/>
          <w:sz w:val="24"/>
        </w:rPr>
        <w:t>内容の分かる書類（事業計画書</w:t>
      </w:r>
      <w:r w:rsidRPr="00AA37CD">
        <w:rPr>
          <w:rFonts w:ascii="HG丸ｺﾞｼｯｸM-PRO" w:eastAsia="HG丸ｺﾞｼｯｸM-PRO" w:hAnsi="HG丸ｺﾞｼｯｸM-PRO" w:hint="eastAsia"/>
          <w:sz w:val="24"/>
        </w:rPr>
        <w:t>やチラシ</w:t>
      </w:r>
      <w:r w:rsidR="00916A23" w:rsidRPr="00AA37CD">
        <w:rPr>
          <w:rFonts w:ascii="HG丸ｺﾞｼｯｸM-PRO" w:eastAsia="HG丸ｺﾞｼｯｸM-PRO" w:hAnsi="HG丸ｺﾞｼｯｸM-PRO" w:hint="eastAsia"/>
          <w:sz w:val="24"/>
        </w:rPr>
        <w:t>など）</w:t>
      </w:r>
    </w:p>
    <w:p w14:paraId="07B8735A" w14:textId="77777777" w:rsidR="00D56994" w:rsidRPr="00AA37CD" w:rsidRDefault="00D56994" w:rsidP="00D56994">
      <w:pPr>
        <w:ind w:leftChars="100" w:left="450" w:hangingChars="100" w:hanging="240"/>
        <w:rPr>
          <w:rFonts w:ascii="HG丸ｺﾞｼｯｸM-PRO" w:eastAsia="HG丸ｺﾞｼｯｸM-PRO" w:hAnsi="HG丸ｺﾞｼｯｸM-PRO"/>
          <w:sz w:val="24"/>
        </w:rPr>
      </w:pPr>
    </w:p>
    <w:p w14:paraId="4A2DEF74" w14:textId="77777777" w:rsidR="006D5FE3" w:rsidRPr="00AA37CD" w:rsidRDefault="00D56994" w:rsidP="00D56994">
      <w:pPr>
        <w:ind w:leftChars="100" w:left="450" w:hangingChars="100" w:hanging="240"/>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※申請は</w:t>
      </w:r>
      <w:r w:rsidRPr="00AA37CD">
        <w:rPr>
          <w:rFonts w:ascii="HG丸ｺﾞｼｯｸM-PRO" w:eastAsia="HG丸ｺﾞｼｯｸM-PRO" w:hAnsi="HG丸ｺﾞｼｯｸM-PRO"/>
          <w:sz w:val="24"/>
        </w:rPr>
        <w:t>、</w:t>
      </w:r>
      <w:r w:rsidRPr="00AA37CD">
        <w:rPr>
          <w:rFonts w:ascii="HG丸ｺﾞｼｯｸM-PRO" w:eastAsia="HG丸ｺﾞｼｯｸM-PRO" w:hAnsi="HG丸ｺﾞｼｯｸM-PRO" w:hint="eastAsia"/>
          <w:sz w:val="24"/>
        </w:rPr>
        <w:t>一</w:t>
      </w:r>
      <w:r w:rsidRPr="00AA37CD">
        <w:rPr>
          <w:rFonts w:ascii="HG丸ｺﾞｼｯｸM-PRO" w:eastAsia="HG丸ｺﾞｼｯｸM-PRO" w:hAnsi="HG丸ｺﾞｼｯｸM-PRO"/>
          <w:sz w:val="24"/>
        </w:rPr>
        <w:t>団体に</w:t>
      </w:r>
      <w:r w:rsidRPr="00AA37CD">
        <w:rPr>
          <w:rFonts w:ascii="HG丸ｺﾞｼｯｸM-PRO" w:eastAsia="HG丸ｺﾞｼｯｸM-PRO" w:hAnsi="HG丸ｺﾞｼｯｸM-PRO" w:hint="eastAsia"/>
          <w:sz w:val="24"/>
        </w:rPr>
        <w:t>つ</w:t>
      </w:r>
      <w:r w:rsidRPr="00AA37CD">
        <w:rPr>
          <w:rFonts w:ascii="HG丸ｺﾞｼｯｸM-PRO" w:eastAsia="HG丸ｺﾞｼｯｸM-PRO" w:hAnsi="HG丸ｺﾞｼｯｸM-PRO"/>
          <w:sz w:val="24"/>
        </w:rPr>
        <w:t>き</w:t>
      </w:r>
      <w:r w:rsidRPr="00AA37CD">
        <w:rPr>
          <w:rFonts w:ascii="HG丸ｺﾞｼｯｸM-PRO" w:eastAsia="HG丸ｺﾞｼｯｸM-PRO" w:hAnsi="HG丸ｺﾞｼｯｸM-PRO" w:hint="eastAsia"/>
          <w:sz w:val="24"/>
        </w:rPr>
        <w:t>一事業まで</w:t>
      </w:r>
      <w:r w:rsidR="006D5FE3" w:rsidRPr="00AA37CD">
        <w:rPr>
          <w:rFonts w:ascii="HG丸ｺﾞｼｯｸM-PRO" w:eastAsia="HG丸ｺﾞｼｯｸM-PRO" w:hAnsi="HG丸ｺﾞｼｯｸM-PRO" w:hint="eastAsia"/>
          <w:sz w:val="24"/>
        </w:rPr>
        <w:t>とします</w:t>
      </w:r>
      <w:r w:rsidRPr="00AA37CD">
        <w:rPr>
          <w:rFonts w:ascii="HG丸ｺﾞｼｯｸM-PRO" w:eastAsia="HG丸ｺﾞｼｯｸM-PRO" w:hAnsi="HG丸ｺﾞｼｯｸM-PRO"/>
          <w:sz w:val="24"/>
        </w:rPr>
        <w:t>。</w:t>
      </w:r>
    </w:p>
    <w:p w14:paraId="5F4811FA" w14:textId="77777777" w:rsidR="00D56994" w:rsidRPr="00AA37CD" w:rsidRDefault="006D5FE3" w:rsidP="00D56994">
      <w:pPr>
        <w:ind w:leftChars="100" w:left="450" w:hangingChars="100" w:hanging="240"/>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w:t>
      </w:r>
      <w:r w:rsidR="00D56994" w:rsidRPr="00AA37CD">
        <w:rPr>
          <w:rFonts w:ascii="HG丸ｺﾞｼｯｸM-PRO" w:eastAsia="HG丸ｺﾞｼｯｸM-PRO" w:hAnsi="HG丸ｺﾞｼｯｸM-PRO" w:hint="eastAsia"/>
          <w:sz w:val="24"/>
        </w:rPr>
        <w:t>複数団体が</w:t>
      </w:r>
      <w:r w:rsidR="0064420D" w:rsidRPr="00AA37CD">
        <w:rPr>
          <w:rFonts w:ascii="HG丸ｺﾞｼｯｸM-PRO" w:eastAsia="HG丸ｺﾞｼｯｸM-PRO" w:hAnsi="HG丸ｺﾞｼｯｸM-PRO" w:hint="eastAsia"/>
          <w:sz w:val="24"/>
        </w:rPr>
        <w:t>協力して一つの事業を</w:t>
      </w:r>
      <w:r w:rsidR="00D56994" w:rsidRPr="00AA37CD">
        <w:rPr>
          <w:rFonts w:ascii="HG丸ｺﾞｼｯｸM-PRO" w:eastAsia="HG丸ｺﾞｼｯｸM-PRO" w:hAnsi="HG丸ｺﾞｼｯｸM-PRO" w:hint="eastAsia"/>
          <w:sz w:val="24"/>
        </w:rPr>
        <w:t>行う場合は、代表となる団体が申請する</w:t>
      </w:r>
      <w:r w:rsidR="0064420D" w:rsidRPr="00AA37CD">
        <w:rPr>
          <w:rFonts w:ascii="HG丸ｺﾞｼｯｸM-PRO" w:eastAsia="HG丸ｺﾞｼｯｸM-PRO" w:hAnsi="HG丸ｺﾞｼｯｸM-PRO" w:hint="eastAsia"/>
          <w:sz w:val="24"/>
        </w:rPr>
        <w:t>こと</w:t>
      </w:r>
      <w:r w:rsidR="00D56994" w:rsidRPr="00AA37CD">
        <w:rPr>
          <w:rFonts w:ascii="HG丸ｺﾞｼｯｸM-PRO" w:eastAsia="HG丸ｺﾞｼｯｸM-PRO" w:hAnsi="HG丸ｺﾞｼｯｸM-PRO" w:hint="eastAsia"/>
          <w:sz w:val="24"/>
        </w:rPr>
        <w:t>。</w:t>
      </w:r>
    </w:p>
    <w:p w14:paraId="6AE67FAE" w14:textId="77777777" w:rsidR="00997272" w:rsidRPr="00AA37CD" w:rsidRDefault="001B5373" w:rsidP="0064420D">
      <w:pPr>
        <w:ind w:leftChars="100" w:left="450" w:hangingChars="100" w:hanging="240"/>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※申請団体は、ひたちなか市共同募金委員会の</w:t>
      </w:r>
      <w:r w:rsidR="006D5FE3" w:rsidRPr="00AA37CD">
        <w:rPr>
          <w:rFonts w:ascii="HG丸ｺﾞｼｯｸM-PRO" w:eastAsia="HG丸ｺﾞｼｯｸM-PRO" w:hAnsi="HG丸ｺﾞｼｯｸM-PRO" w:hint="eastAsia"/>
          <w:sz w:val="24"/>
        </w:rPr>
        <w:t>求めに応じ、同会の</w:t>
      </w:r>
      <w:r w:rsidRPr="00AA37CD">
        <w:rPr>
          <w:rFonts w:ascii="HG丸ｺﾞｼｯｸM-PRO" w:eastAsia="HG丸ｺﾞｼｯｸM-PRO" w:hAnsi="HG丸ｺﾞｼｯｸM-PRO" w:hint="eastAsia"/>
          <w:sz w:val="24"/>
        </w:rPr>
        <w:t>開く審査委員会</w:t>
      </w:r>
      <w:r w:rsidR="0064420D" w:rsidRPr="00AA37CD">
        <w:rPr>
          <w:rFonts w:ascii="HG丸ｺﾞｼｯｸM-PRO" w:eastAsia="HG丸ｺﾞｼｯｸM-PRO" w:hAnsi="HG丸ｺﾞｼｯｸM-PRO" w:hint="eastAsia"/>
          <w:sz w:val="24"/>
        </w:rPr>
        <w:t>において</w:t>
      </w:r>
      <w:r w:rsidRPr="00AA37CD">
        <w:rPr>
          <w:rFonts w:ascii="HG丸ｺﾞｼｯｸM-PRO" w:eastAsia="HG丸ｺﾞｼｯｸM-PRO" w:hAnsi="HG丸ｺﾞｼｯｸM-PRO" w:hint="eastAsia"/>
          <w:sz w:val="24"/>
        </w:rPr>
        <w:t>申請内容の説明を</w:t>
      </w:r>
      <w:r w:rsidR="0064420D" w:rsidRPr="00AA37CD">
        <w:rPr>
          <w:rFonts w:ascii="HG丸ｺﾞｼｯｸM-PRO" w:eastAsia="HG丸ｺﾞｼｯｸM-PRO" w:hAnsi="HG丸ｺﾞｼｯｸM-PRO" w:hint="eastAsia"/>
          <w:sz w:val="24"/>
        </w:rPr>
        <w:t>行うこと</w:t>
      </w:r>
      <w:r w:rsidRPr="00AA37CD">
        <w:rPr>
          <w:rFonts w:ascii="HG丸ｺﾞｼｯｸM-PRO" w:eastAsia="HG丸ｺﾞｼｯｸM-PRO" w:hAnsi="HG丸ｺﾞｼｯｸM-PRO" w:hint="eastAsia"/>
          <w:sz w:val="24"/>
        </w:rPr>
        <w:t>。</w:t>
      </w:r>
    </w:p>
    <w:p w14:paraId="27BD2A94" w14:textId="77777777" w:rsidR="0001671C" w:rsidRPr="00AA37CD" w:rsidRDefault="0001671C">
      <w:pPr>
        <w:rPr>
          <w:rFonts w:ascii="HG丸ｺﾞｼｯｸM-PRO" w:eastAsia="HG丸ｺﾞｼｯｸM-PRO" w:hAnsi="HG丸ｺﾞｼｯｸM-PRO"/>
          <w:sz w:val="24"/>
        </w:rPr>
      </w:pPr>
    </w:p>
    <w:p w14:paraId="1F1726B1" w14:textId="77777777" w:rsidR="0064420D" w:rsidRPr="00AA37CD" w:rsidRDefault="0064420D">
      <w:pPr>
        <w:rPr>
          <w:rFonts w:ascii="HG丸ｺﾞｼｯｸM-PRO" w:eastAsia="HG丸ｺﾞｼｯｸM-PRO" w:hAnsi="HG丸ｺﾞｼｯｸM-PRO"/>
          <w:sz w:val="28"/>
          <w:szCs w:val="24"/>
          <w:lang w:eastAsia="zh-TW"/>
        </w:rPr>
      </w:pPr>
      <w:r w:rsidRPr="00AA37CD">
        <w:rPr>
          <w:rFonts w:ascii="HG丸ｺﾞｼｯｸM-PRO" w:eastAsia="HG丸ｺﾞｼｯｸM-PRO" w:hAnsi="HG丸ｺﾞｼｯｸM-PRO" w:hint="eastAsia"/>
          <w:sz w:val="28"/>
          <w:szCs w:val="24"/>
          <w:lang w:eastAsia="zh-TW"/>
        </w:rPr>
        <w:t>【申請受付期間】</w:t>
      </w:r>
    </w:p>
    <w:p w14:paraId="56340D3F" w14:textId="530C1BD2" w:rsidR="0064420D" w:rsidRPr="00AA37CD" w:rsidRDefault="0064420D">
      <w:pPr>
        <w:rPr>
          <w:rFonts w:ascii="HG丸ｺﾞｼｯｸM-PRO" w:eastAsia="HG丸ｺﾞｼｯｸM-PRO" w:hAnsi="HG丸ｺﾞｼｯｸM-PRO"/>
          <w:sz w:val="24"/>
          <w:lang w:eastAsia="zh-TW"/>
        </w:rPr>
      </w:pPr>
      <w:r w:rsidRPr="00AA37CD">
        <w:rPr>
          <w:rFonts w:ascii="HG丸ｺﾞｼｯｸM-PRO" w:eastAsia="HG丸ｺﾞｼｯｸM-PRO" w:hAnsi="HG丸ｺﾞｼｯｸM-PRO" w:hint="eastAsia"/>
          <w:sz w:val="24"/>
          <w:lang w:eastAsia="zh-TW"/>
        </w:rPr>
        <w:t xml:space="preserve">　</w:t>
      </w:r>
      <w:r w:rsidR="000A4005" w:rsidRPr="00AA37CD">
        <w:rPr>
          <w:rFonts w:ascii="HG丸ｺﾞｼｯｸM-PRO" w:eastAsia="HG丸ｺﾞｼｯｸM-PRO" w:hAnsi="HG丸ｺﾞｼｯｸM-PRO" w:hint="eastAsia"/>
          <w:sz w:val="24"/>
          <w:lang w:eastAsia="zh-TW"/>
        </w:rPr>
        <w:t xml:space="preserve">　</w:t>
      </w:r>
      <w:r w:rsidRPr="00AA37CD">
        <w:rPr>
          <w:rFonts w:ascii="HG丸ｺﾞｼｯｸM-PRO" w:eastAsia="HG丸ｺﾞｼｯｸM-PRO" w:hAnsi="HG丸ｺﾞｼｯｸM-PRO" w:hint="eastAsia"/>
          <w:sz w:val="24"/>
          <w:lang w:eastAsia="zh-TW"/>
        </w:rPr>
        <w:t>令和</w:t>
      </w:r>
      <w:r w:rsidR="00D35811">
        <w:rPr>
          <w:rFonts w:ascii="HG丸ｺﾞｼｯｸM-PRO" w:eastAsia="HG丸ｺﾞｼｯｸM-PRO" w:hAnsi="HG丸ｺﾞｼｯｸM-PRO" w:hint="eastAsia"/>
          <w:sz w:val="24"/>
        </w:rPr>
        <w:t>8</w:t>
      </w:r>
      <w:r w:rsidRPr="00C70786">
        <w:rPr>
          <w:rFonts w:ascii="HG丸ｺﾞｼｯｸM-PRO" w:eastAsia="HG丸ｺﾞｼｯｸM-PRO" w:hAnsi="HG丸ｺﾞｼｯｸM-PRO" w:hint="eastAsia"/>
          <w:color w:val="000000" w:themeColor="text1"/>
          <w:sz w:val="24"/>
          <w:lang w:eastAsia="zh-TW"/>
        </w:rPr>
        <w:t>年</w:t>
      </w:r>
      <w:r w:rsidR="00A45CDB">
        <w:rPr>
          <w:rFonts w:ascii="HG丸ｺﾞｼｯｸM-PRO" w:eastAsia="HG丸ｺﾞｼｯｸM-PRO" w:hAnsi="HG丸ｺﾞｼｯｸM-PRO" w:hint="eastAsia"/>
          <w:color w:val="000000" w:themeColor="text1"/>
          <w:sz w:val="24"/>
          <w:lang w:eastAsia="zh-TW"/>
        </w:rPr>
        <w:t>3</w:t>
      </w:r>
      <w:r w:rsidRPr="00C70786">
        <w:rPr>
          <w:rFonts w:ascii="HG丸ｺﾞｼｯｸM-PRO" w:eastAsia="HG丸ｺﾞｼｯｸM-PRO" w:hAnsi="HG丸ｺﾞｼｯｸM-PRO" w:hint="eastAsia"/>
          <w:color w:val="000000" w:themeColor="text1"/>
          <w:sz w:val="24"/>
          <w:lang w:eastAsia="zh-TW"/>
        </w:rPr>
        <w:t>月</w:t>
      </w:r>
      <w:r w:rsidR="00D35811">
        <w:rPr>
          <w:rFonts w:ascii="HG丸ｺﾞｼｯｸM-PRO" w:eastAsia="HG丸ｺﾞｼｯｸM-PRO" w:hAnsi="HG丸ｺﾞｼｯｸM-PRO" w:hint="eastAsia"/>
          <w:color w:val="000000" w:themeColor="text1"/>
          <w:sz w:val="24"/>
        </w:rPr>
        <w:t>16</w:t>
      </w:r>
      <w:r w:rsidRPr="00C70786">
        <w:rPr>
          <w:rFonts w:ascii="HG丸ｺﾞｼｯｸM-PRO" w:eastAsia="HG丸ｺﾞｼｯｸM-PRO" w:hAnsi="HG丸ｺﾞｼｯｸM-PRO" w:hint="eastAsia"/>
          <w:color w:val="000000" w:themeColor="text1"/>
          <w:sz w:val="24"/>
          <w:lang w:eastAsia="zh-TW"/>
        </w:rPr>
        <w:t>日（</w:t>
      </w:r>
      <w:r w:rsidR="00D35811">
        <w:rPr>
          <w:rFonts w:ascii="HG丸ｺﾞｼｯｸM-PRO" w:eastAsia="HG丸ｺﾞｼｯｸM-PRO" w:hAnsi="HG丸ｺﾞｼｯｸM-PRO" w:hint="eastAsia"/>
          <w:color w:val="000000" w:themeColor="text1"/>
          <w:sz w:val="24"/>
        </w:rPr>
        <w:t>月</w:t>
      </w:r>
      <w:r w:rsidRPr="00C70786">
        <w:rPr>
          <w:rFonts w:ascii="HG丸ｺﾞｼｯｸM-PRO" w:eastAsia="HG丸ｺﾞｼｯｸM-PRO" w:hAnsi="HG丸ｺﾞｼｯｸM-PRO" w:hint="eastAsia"/>
          <w:color w:val="000000" w:themeColor="text1"/>
          <w:sz w:val="24"/>
          <w:lang w:eastAsia="zh-TW"/>
        </w:rPr>
        <w:t>）～4月</w:t>
      </w:r>
      <w:r w:rsidR="00B01B14">
        <w:rPr>
          <w:rFonts w:ascii="HG丸ｺﾞｼｯｸM-PRO" w:eastAsia="HG丸ｺﾞｼｯｸM-PRO" w:hAnsi="HG丸ｺﾞｼｯｸM-PRO" w:hint="eastAsia"/>
          <w:color w:val="000000" w:themeColor="text1"/>
          <w:sz w:val="24"/>
        </w:rPr>
        <w:t>1</w:t>
      </w:r>
      <w:r w:rsidR="00D35811">
        <w:rPr>
          <w:rFonts w:ascii="HG丸ｺﾞｼｯｸM-PRO" w:eastAsia="HG丸ｺﾞｼｯｸM-PRO" w:hAnsi="HG丸ｺﾞｼｯｸM-PRO" w:hint="eastAsia"/>
          <w:color w:val="000000" w:themeColor="text1"/>
          <w:sz w:val="24"/>
        </w:rPr>
        <w:t>0</w:t>
      </w:r>
      <w:r w:rsidRPr="00C70786">
        <w:rPr>
          <w:rFonts w:ascii="HG丸ｺﾞｼｯｸM-PRO" w:eastAsia="HG丸ｺﾞｼｯｸM-PRO" w:hAnsi="HG丸ｺﾞｼｯｸM-PRO" w:hint="eastAsia"/>
          <w:color w:val="000000" w:themeColor="text1"/>
          <w:sz w:val="24"/>
          <w:lang w:eastAsia="zh-TW"/>
        </w:rPr>
        <w:t>日（</w:t>
      </w:r>
      <w:r w:rsidR="000520F3">
        <w:rPr>
          <w:rFonts w:ascii="HG丸ｺﾞｼｯｸM-PRO" w:eastAsia="HG丸ｺﾞｼｯｸM-PRO" w:hAnsi="HG丸ｺﾞｼｯｸM-PRO" w:hint="eastAsia"/>
          <w:color w:val="000000" w:themeColor="text1"/>
          <w:sz w:val="24"/>
          <w:lang w:eastAsia="zh-TW"/>
        </w:rPr>
        <w:t>金</w:t>
      </w:r>
      <w:r w:rsidRPr="00C70786">
        <w:rPr>
          <w:rFonts w:ascii="HG丸ｺﾞｼｯｸM-PRO" w:eastAsia="HG丸ｺﾞｼｯｸM-PRO" w:hAnsi="HG丸ｺﾞｼｯｸM-PRO" w:hint="eastAsia"/>
          <w:color w:val="000000" w:themeColor="text1"/>
          <w:sz w:val="24"/>
          <w:lang w:eastAsia="zh-TW"/>
        </w:rPr>
        <w:t>）</w:t>
      </w:r>
    </w:p>
    <w:p w14:paraId="25ED0587" w14:textId="77777777" w:rsidR="0064420D" w:rsidRPr="00D21854" w:rsidRDefault="0064420D">
      <w:pPr>
        <w:rPr>
          <w:rFonts w:ascii="HG丸ｺﾞｼｯｸM-PRO" w:eastAsia="HG丸ｺﾞｼｯｸM-PRO" w:hAnsi="HG丸ｺﾞｼｯｸM-PRO"/>
          <w:sz w:val="24"/>
          <w:lang w:eastAsia="zh-TW"/>
        </w:rPr>
      </w:pPr>
    </w:p>
    <w:p w14:paraId="10F9C524" w14:textId="77777777" w:rsidR="008A61AD" w:rsidRPr="00AA37CD" w:rsidRDefault="008A61AD">
      <w:pPr>
        <w:rPr>
          <w:rFonts w:ascii="HG丸ｺﾞｼｯｸM-PRO" w:eastAsia="HG丸ｺﾞｼｯｸM-PRO" w:hAnsi="HG丸ｺﾞｼｯｸM-PRO"/>
          <w:sz w:val="24"/>
          <w:lang w:eastAsia="zh-TW"/>
        </w:rPr>
      </w:pPr>
    </w:p>
    <w:p w14:paraId="590CB94A" w14:textId="77777777" w:rsidR="00F71318" w:rsidRPr="00AA37CD" w:rsidRDefault="00F71318">
      <w:pPr>
        <w:rPr>
          <w:rFonts w:ascii="HG丸ｺﾞｼｯｸM-PRO" w:eastAsia="HG丸ｺﾞｼｯｸM-PRO" w:hAnsi="HG丸ｺﾞｼｯｸM-PRO"/>
          <w:sz w:val="28"/>
          <w:szCs w:val="24"/>
        </w:rPr>
      </w:pPr>
      <w:r w:rsidRPr="00AA37CD">
        <w:rPr>
          <w:rFonts w:ascii="HG丸ｺﾞｼｯｸM-PRO" w:eastAsia="HG丸ｺﾞｼｯｸM-PRO" w:hAnsi="HG丸ｺﾞｼｯｸM-PRO" w:hint="eastAsia"/>
          <w:sz w:val="28"/>
          <w:szCs w:val="24"/>
        </w:rPr>
        <w:lastRenderedPageBreak/>
        <w:t>【審査方法】</w:t>
      </w:r>
    </w:p>
    <w:p w14:paraId="582D2319" w14:textId="77777777" w:rsidR="00F71318" w:rsidRPr="00AA37CD" w:rsidRDefault="00F71318">
      <w:pPr>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 xml:space="preserve">　ひたちなか市共同募金委員会の設置する審査委員会および運営委員会において審査・決定します。</w:t>
      </w:r>
    </w:p>
    <w:p w14:paraId="148745F5" w14:textId="729DC237" w:rsidR="00A16C61" w:rsidRDefault="00F71318" w:rsidP="00CA7D56">
      <w:pPr>
        <w:ind w:firstLineChars="100" w:firstLine="240"/>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審査結果は、審査終了後、文書にて通知します。</w:t>
      </w:r>
    </w:p>
    <w:p w14:paraId="29309CE9" w14:textId="77777777" w:rsidR="00CA7D56" w:rsidRPr="00CA7D56" w:rsidRDefault="00CA7D56" w:rsidP="00CA7D56">
      <w:pPr>
        <w:ind w:firstLineChars="100" w:firstLine="240"/>
        <w:rPr>
          <w:rFonts w:ascii="HG丸ｺﾞｼｯｸM-PRO" w:eastAsia="HG丸ｺﾞｼｯｸM-PRO" w:hAnsi="HG丸ｺﾞｼｯｸM-PRO"/>
          <w:sz w:val="24"/>
        </w:rPr>
      </w:pPr>
    </w:p>
    <w:p w14:paraId="2493891E" w14:textId="77777777" w:rsidR="00824386" w:rsidRPr="00AA37CD" w:rsidRDefault="00824386">
      <w:pPr>
        <w:rPr>
          <w:rFonts w:ascii="HG丸ｺﾞｼｯｸM-PRO" w:eastAsia="HG丸ｺﾞｼｯｸM-PRO" w:hAnsi="HG丸ｺﾞｼｯｸM-PRO"/>
          <w:sz w:val="28"/>
          <w:szCs w:val="24"/>
        </w:rPr>
      </w:pPr>
      <w:r w:rsidRPr="00AA37CD">
        <w:rPr>
          <w:rFonts w:ascii="HG丸ｺﾞｼｯｸM-PRO" w:eastAsia="HG丸ｺﾞｼｯｸM-PRO" w:hAnsi="HG丸ｺﾞｼｯｸM-PRO" w:hint="eastAsia"/>
          <w:sz w:val="28"/>
          <w:szCs w:val="24"/>
        </w:rPr>
        <w:t>【申請～</w:t>
      </w:r>
      <w:r w:rsidRPr="00AA37CD">
        <w:rPr>
          <w:rFonts w:ascii="HG丸ｺﾞｼｯｸM-PRO" w:eastAsia="HG丸ｺﾞｼｯｸM-PRO" w:hAnsi="HG丸ｺﾞｼｯｸM-PRO"/>
          <w:sz w:val="28"/>
          <w:szCs w:val="24"/>
        </w:rPr>
        <w:t>交付スケジュール</w:t>
      </w:r>
      <w:r w:rsidRPr="00AA37CD">
        <w:rPr>
          <w:rFonts w:ascii="HG丸ｺﾞｼｯｸM-PRO" w:eastAsia="HG丸ｺﾞｼｯｸM-PRO" w:hAnsi="HG丸ｺﾞｼｯｸM-PRO" w:hint="eastAsia"/>
          <w:sz w:val="28"/>
          <w:szCs w:val="24"/>
        </w:rPr>
        <w:t>】</w:t>
      </w:r>
    </w:p>
    <w:tbl>
      <w:tblPr>
        <w:tblStyle w:val="a5"/>
        <w:tblW w:w="9073" w:type="dxa"/>
        <w:tblInd w:w="420" w:type="dxa"/>
        <w:tblLook w:val="04A0" w:firstRow="1" w:lastRow="0" w:firstColumn="1" w:lastColumn="0" w:noHBand="0" w:noVBand="1"/>
      </w:tblPr>
      <w:tblGrid>
        <w:gridCol w:w="937"/>
        <w:gridCol w:w="938"/>
        <w:gridCol w:w="938"/>
        <w:gridCol w:w="938"/>
        <w:gridCol w:w="938"/>
        <w:gridCol w:w="938"/>
        <w:gridCol w:w="1178"/>
        <w:gridCol w:w="1134"/>
        <w:gridCol w:w="1134"/>
      </w:tblGrid>
      <w:tr w:rsidR="00F71318" w:rsidRPr="00AA37CD" w14:paraId="77DFF867" w14:textId="77777777" w:rsidTr="00441224">
        <w:trPr>
          <w:trHeight w:val="394"/>
        </w:trPr>
        <w:tc>
          <w:tcPr>
            <w:tcW w:w="937" w:type="dxa"/>
          </w:tcPr>
          <w:p w14:paraId="4B0017D1" w14:textId="77777777" w:rsidR="00F71318" w:rsidRPr="00AA37CD" w:rsidRDefault="00F71318" w:rsidP="008A60A3">
            <w:pPr>
              <w:tabs>
                <w:tab w:val="left" w:pos="1134"/>
                <w:tab w:val="left" w:pos="2127"/>
              </w:tabs>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4月</w:t>
            </w:r>
          </w:p>
        </w:tc>
        <w:tc>
          <w:tcPr>
            <w:tcW w:w="938" w:type="dxa"/>
          </w:tcPr>
          <w:p w14:paraId="5D9E978C" w14:textId="77777777" w:rsidR="00F71318" w:rsidRPr="00AA37CD" w:rsidRDefault="00F71318" w:rsidP="008A60A3">
            <w:pPr>
              <w:tabs>
                <w:tab w:val="left" w:pos="1134"/>
                <w:tab w:val="left" w:pos="2127"/>
              </w:tabs>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5月</w:t>
            </w:r>
          </w:p>
        </w:tc>
        <w:tc>
          <w:tcPr>
            <w:tcW w:w="938" w:type="dxa"/>
          </w:tcPr>
          <w:p w14:paraId="2828C1E8" w14:textId="77777777" w:rsidR="00F71318" w:rsidRPr="00AA37CD" w:rsidRDefault="00F71318" w:rsidP="008A60A3">
            <w:pPr>
              <w:tabs>
                <w:tab w:val="left" w:pos="1134"/>
                <w:tab w:val="left" w:pos="2127"/>
              </w:tabs>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6月</w:t>
            </w:r>
          </w:p>
        </w:tc>
        <w:tc>
          <w:tcPr>
            <w:tcW w:w="938" w:type="dxa"/>
          </w:tcPr>
          <w:p w14:paraId="3EA3B846" w14:textId="77777777" w:rsidR="00F71318" w:rsidRPr="00AA37CD" w:rsidRDefault="00F71318" w:rsidP="008A60A3">
            <w:pPr>
              <w:tabs>
                <w:tab w:val="left" w:pos="1134"/>
                <w:tab w:val="left" w:pos="2127"/>
              </w:tabs>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7月</w:t>
            </w:r>
          </w:p>
        </w:tc>
        <w:tc>
          <w:tcPr>
            <w:tcW w:w="938" w:type="dxa"/>
          </w:tcPr>
          <w:p w14:paraId="29E12ADA" w14:textId="77777777" w:rsidR="00F71318" w:rsidRPr="00AA37CD" w:rsidRDefault="00F71318" w:rsidP="008A60A3">
            <w:pPr>
              <w:tabs>
                <w:tab w:val="left" w:pos="1134"/>
                <w:tab w:val="left" w:pos="2127"/>
              </w:tabs>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8月</w:t>
            </w:r>
          </w:p>
        </w:tc>
        <w:tc>
          <w:tcPr>
            <w:tcW w:w="938" w:type="dxa"/>
          </w:tcPr>
          <w:p w14:paraId="3E35A35E" w14:textId="77777777" w:rsidR="00F71318" w:rsidRPr="00AA37CD" w:rsidRDefault="00F71318" w:rsidP="008A60A3">
            <w:pPr>
              <w:tabs>
                <w:tab w:val="left" w:pos="1134"/>
                <w:tab w:val="left" w:pos="2127"/>
              </w:tabs>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9月</w:t>
            </w:r>
          </w:p>
        </w:tc>
        <w:tc>
          <w:tcPr>
            <w:tcW w:w="1178" w:type="dxa"/>
          </w:tcPr>
          <w:p w14:paraId="2AC93381" w14:textId="77777777" w:rsidR="00F71318" w:rsidRPr="00AA37CD" w:rsidRDefault="00F71318" w:rsidP="008A60A3">
            <w:pPr>
              <w:tabs>
                <w:tab w:val="left" w:pos="1134"/>
                <w:tab w:val="left" w:pos="2127"/>
              </w:tabs>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10月</w:t>
            </w:r>
          </w:p>
        </w:tc>
        <w:tc>
          <w:tcPr>
            <w:tcW w:w="1134" w:type="dxa"/>
          </w:tcPr>
          <w:p w14:paraId="03C993FD" w14:textId="77777777" w:rsidR="00F71318" w:rsidRPr="00AA37CD" w:rsidRDefault="00F71318" w:rsidP="008A60A3">
            <w:pPr>
              <w:tabs>
                <w:tab w:val="left" w:pos="1134"/>
                <w:tab w:val="left" w:pos="2127"/>
              </w:tabs>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11月</w:t>
            </w:r>
          </w:p>
        </w:tc>
        <w:tc>
          <w:tcPr>
            <w:tcW w:w="1134" w:type="dxa"/>
          </w:tcPr>
          <w:p w14:paraId="673F0642" w14:textId="77777777" w:rsidR="00F71318" w:rsidRPr="00AA37CD" w:rsidRDefault="00F71318" w:rsidP="008A60A3">
            <w:pPr>
              <w:tabs>
                <w:tab w:val="left" w:pos="1134"/>
                <w:tab w:val="left" w:pos="2127"/>
              </w:tabs>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12月</w:t>
            </w:r>
          </w:p>
        </w:tc>
      </w:tr>
      <w:tr w:rsidR="00F71318" w:rsidRPr="00AA37CD" w14:paraId="01EC096B" w14:textId="77777777" w:rsidTr="00441224">
        <w:trPr>
          <w:trHeight w:val="772"/>
        </w:trPr>
        <w:tc>
          <w:tcPr>
            <w:tcW w:w="937" w:type="dxa"/>
          </w:tcPr>
          <w:p w14:paraId="66496CDE" w14:textId="77777777" w:rsidR="00F71318" w:rsidRPr="00AA37CD" w:rsidRDefault="00F71318" w:rsidP="00F71318">
            <w:pPr>
              <w:tabs>
                <w:tab w:val="left" w:pos="1134"/>
                <w:tab w:val="left" w:pos="2127"/>
              </w:tabs>
              <w:jc w:val="center"/>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申請</w:t>
            </w:r>
          </w:p>
        </w:tc>
        <w:tc>
          <w:tcPr>
            <w:tcW w:w="938" w:type="dxa"/>
          </w:tcPr>
          <w:p w14:paraId="29E27EC1" w14:textId="77777777" w:rsidR="00F71318" w:rsidRPr="00AA37CD" w:rsidRDefault="00F71318" w:rsidP="00F71318">
            <w:pPr>
              <w:tabs>
                <w:tab w:val="left" w:pos="1134"/>
                <w:tab w:val="left" w:pos="2127"/>
              </w:tabs>
              <w:jc w:val="center"/>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審査</w:t>
            </w:r>
          </w:p>
        </w:tc>
        <w:tc>
          <w:tcPr>
            <w:tcW w:w="938" w:type="dxa"/>
          </w:tcPr>
          <w:p w14:paraId="7125807C" w14:textId="77777777" w:rsidR="00F71318" w:rsidRPr="00AA37CD" w:rsidRDefault="00F71318" w:rsidP="00F71318">
            <w:pPr>
              <w:tabs>
                <w:tab w:val="left" w:pos="1134"/>
                <w:tab w:val="left" w:pos="2127"/>
              </w:tabs>
              <w:jc w:val="center"/>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決定</w:t>
            </w:r>
          </w:p>
        </w:tc>
        <w:tc>
          <w:tcPr>
            <w:tcW w:w="938" w:type="dxa"/>
          </w:tcPr>
          <w:p w14:paraId="46BF1519" w14:textId="77777777" w:rsidR="00F71318" w:rsidRPr="00AA37CD" w:rsidRDefault="00F71318" w:rsidP="00F71318">
            <w:pPr>
              <w:tabs>
                <w:tab w:val="left" w:pos="1134"/>
                <w:tab w:val="left" w:pos="2127"/>
              </w:tabs>
              <w:jc w:val="center"/>
              <w:rPr>
                <w:rFonts w:ascii="HG丸ｺﾞｼｯｸM-PRO" w:eastAsia="HG丸ｺﾞｼｯｸM-PRO" w:hAnsi="HG丸ｺﾞｼｯｸM-PRO"/>
                <w:sz w:val="24"/>
              </w:rPr>
            </w:pPr>
          </w:p>
        </w:tc>
        <w:tc>
          <w:tcPr>
            <w:tcW w:w="938" w:type="dxa"/>
          </w:tcPr>
          <w:p w14:paraId="2B994A42" w14:textId="46973322" w:rsidR="00F71318" w:rsidRPr="00AA37CD" w:rsidRDefault="00CA7D56" w:rsidP="00441224">
            <w:pPr>
              <w:tabs>
                <w:tab w:val="left" w:pos="1134"/>
                <w:tab w:val="left" w:pos="2127"/>
              </w:tabs>
              <w:rPr>
                <w:rFonts w:ascii="HG丸ｺﾞｼｯｸM-PRO" w:eastAsia="HG丸ｺﾞｼｯｸM-PRO" w:hAnsi="HG丸ｺﾞｼｯｸM-PRO"/>
                <w:sz w:val="24"/>
              </w:rPr>
            </w:pPr>
            <w:r>
              <w:rPr>
                <w:rFonts w:ascii="HG丸ｺﾞｼｯｸM-PRO" w:eastAsia="HG丸ｺﾞｼｯｸM-PRO" w:hAnsi="HG丸ｺﾞｼｯｸM-PRO" w:hint="eastAsia"/>
                <w:sz w:val="24"/>
              </w:rPr>
              <w:t>助成金交付</w:t>
            </w:r>
          </w:p>
        </w:tc>
        <w:tc>
          <w:tcPr>
            <w:tcW w:w="938" w:type="dxa"/>
          </w:tcPr>
          <w:p w14:paraId="32C28837" w14:textId="77777777" w:rsidR="00F71318" w:rsidRPr="00AA37CD" w:rsidRDefault="00F71318" w:rsidP="00F71318">
            <w:pPr>
              <w:tabs>
                <w:tab w:val="left" w:pos="1134"/>
                <w:tab w:val="left" w:pos="2127"/>
              </w:tabs>
              <w:jc w:val="center"/>
              <w:rPr>
                <w:rFonts w:ascii="HG丸ｺﾞｼｯｸM-PRO" w:eastAsia="HG丸ｺﾞｼｯｸM-PRO" w:hAnsi="HG丸ｺﾞｼｯｸM-PRO"/>
                <w:sz w:val="24"/>
              </w:rPr>
            </w:pPr>
          </w:p>
        </w:tc>
        <w:tc>
          <w:tcPr>
            <w:tcW w:w="3446" w:type="dxa"/>
            <w:gridSpan w:val="3"/>
          </w:tcPr>
          <w:p w14:paraId="6BF06F55" w14:textId="28A0FA19" w:rsidR="00F71318" w:rsidRPr="00AA37CD" w:rsidRDefault="00F71318" w:rsidP="00F71318">
            <w:pPr>
              <w:tabs>
                <w:tab w:val="left" w:pos="1134"/>
                <w:tab w:val="left" w:pos="2127"/>
              </w:tabs>
              <w:jc w:val="center"/>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事業実施・報告</w:t>
            </w:r>
          </w:p>
        </w:tc>
      </w:tr>
    </w:tbl>
    <w:p w14:paraId="5731F2F6" w14:textId="77777777" w:rsidR="00E46C47" w:rsidRPr="00AA37CD" w:rsidRDefault="00E46C47">
      <w:pPr>
        <w:rPr>
          <w:rFonts w:ascii="HG丸ｺﾞｼｯｸM-PRO" w:eastAsia="HG丸ｺﾞｼｯｸM-PRO" w:hAnsi="HG丸ｺﾞｼｯｸM-PRO"/>
          <w:sz w:val="24"/>
        </w:rPr>
      </w:pPr>
    </w:p>
    <w:p w14:paraId="32429DD7" w14:textId="77777777" w:rsidR="006F6282" w:rsidRPr="00AA37CD" w:rsidRDefault="006F6282">
      <w:pPr>
        <w:rPr>
          <w:rFonts w:ascii="HG丸ｺﾞｼｯｸM-PRO" w:eastAsia="HG丸ｺﾞｼｯｸM-PRO" w:hAnsi="HG丸ｺﾞｼｯｸM-PRO"/>
          <w:sz w:val="28"/>
          <w:szCs w:val="24"/>
        </w:rPr>
      </w:pPr>
      <w:r w:rsidRPr="00AA37CD">
        <w:rPr>
          <w:rFonts w:ascii="HG丸ｺﾞｼｯｸM-PRO" w:eastAsia="HG丸ｺﾞｼｯｸM-PRO" w:hAnsi="HG丸ｺﾞｼｯｸM-PRO" w:hint="eastAsia"/>
          <w:sz w:val="28"/>
          <w:szCs w:val="24"/>
        </w:rPr>
        <w:t>【</w:t>
      </w:r>
      <w:r w:rsidR="006D5FE3" w:rsidRPr="00AA37CD">
        <w:rPr>
          <w:rFonts w:ascii="HG丸ｺﾞｼｯｸM-PRO" w:eastAsia="HG丸ｺﾞｼｯｸM-PRO" w:hAnsi="HG丸ｺﾞｼｯｸM-PRO" w:hint="eastAsia"/>
          <w:sz w:val="28"/>
          <w:szCs w:val="24"/>
        </w:rPr>
        <w:t>助成決定団体の協力事項</w:t>
      </w:r>
      <w:r w:rsidRPr="00AA37CD">
        <w:rPr>
          <w:rFonts w:ascii="HG丸ｺﾞｼｯｸM-PRO" w:eastAsia="HG丸ｺﾞｼｯｸM-PRO" w:hAnsi="HG丸ｺﾞｼｯｸM-PRO"/>
          <w:sz w:val="28"/>
          <w:szCs w:val="24"/>
        </w:rPr>
        <w:t>】</w:t>
      </w:r>
    </w:p>
    <w:p w14:paraId="40ADFCC0" w14:textId="77777777" w:rsidR="006F6282" w:rsidRPr="00AA37CD" w:rsidRDefault="006F6282" w:rsidP="001B5373">
      <w:pPr>
        <w:ind w:firstLineChars="100" w:firstLine="240"/>
        <w:rPr>
          <w:rFonts w:ascii="HG丸ｺﾞｼｯｸM-PRO" w:eastAsia="HG丸ｺﾞｼｯｸM-PRO" w:hAnsi="HG丸ｺﾞｼｯｸM-PRO"/>
          <w:sz w:val="24"/>
        </w:rPr>
      </w:pPr>
      <w:r w:rsidRPr="00AA37CD">
        <w:rPr>
          <w:rFonts w:ascii="HG丸ｺﾞｼｯｸM-PRO" w:eastAsia="HG丸ｺﾞｼｯｸM-PRO" w:hAnsi="HG丸ｺﾞｼｯｸM-PRO"/>
          <w:sz w:val="24"/>
        </w:rPr>
        <w:t>助成が決定した団体は、</w:t>
      </w:r>
      <w:r w:rsidRPr="00AA37CD">
        <w:rPr>
          <w:rFonts w:ascii="HG丸ｺﾞｼｯｸM-PRO" w:eastAsia="HG丸ｺﾞｼｯｸM-PRO" w:hAnsi="HG丸ｺﾞｼｯｸM-PRO" w:hint="eastAsia"/>
          <w:sz w:val="24"/>
        </w:rPr>
        <w:t>下記</w:t>
      </w:r>
      <w:r w:rsidR="00A16C61" w:rsidRPr="00AA37CD">
        <w:rPr>
          <w:rFonts w:ascii="HG丸ｺﾞｼｯｸM-PRO" w:eastAsia="HG丸ｺﾞｼｯｸM-PRO" w:hAnsi="HG丸ｺﾞｼｯｸM-PRO" w:hint="eastAsia"/>
          <w:sz w:val="24"/>
        </w:rPr>
        <w:t>へのご協力をお願いします。</w:t>
      </w:r>
    </w:p>
    <w:p w14:paraId="6DC61BB4" w14:textId="06CBA5A9" w:rsidR="00A16C61" w:rsidRPr="00AA37CD" w:rsidRDefault="009A6382" w:rsidP="00A16C61">
      <w:pPr>
        <w:ind w:leftChars="100" w:left="210"/>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・事業実施</w:t>
      </w:r>
      <w:r w:rsidRPr="00AA37CD">
        <w:rPr>
          <w:rFonts w:ascii="HG丸ｺﾞｼｯｸM-PRO" w:eastAsia="HG丸ｺﾞｼｯｸM-PRO" w:hAnsi="HG丸ｺﾞｼｯｸM-PRO"/>
          <w:sz w:val="24"/>
        </w:rPr>
        <w:t>の際、</w:t>
      </w:r>
      <w:r w:rsidRPr="00AA37CD">
        <w:rPr>
          <w:rFonts w:ascii="HG丸ｺﾞｼｯｸM-PRO" w:eastAsia="HG丸ｺﾞｼｯｸM-PRO" w:hAnsi="HG丸ｺﾞｼｯｸM-PRO" w:hint="eastAsia"/>
          <w:sz w:val="24"/>
        </w:rPr>
        <w:t>共同募金の助成対象</w:t>
      </w:r>
      <w:r w:rsidRPr="00AA37CD">
        <w:rPr>
          <w:rFonts w:ascii="HG丸ｺﾞｼｯｸM-PRO" w:eastAsia="HG丸ｺﾞｼｯｸM-PRO" w:hAnsi="HG丸ｺﾞｼｯｸM-PRO"/>
          <w:sz w:val="24"/>
        </w:rPr>
        <w:t>事業</w:t>
      </w:r>
      <w:r w:rsidRPr="00AA37CD">
        <w:rPr>
          <w:rFonts w:ascii="HG丸ｺﾞｼｯｸM-PRO" w:eastAsia="HG丸ｺﾞｼｯｸM-PRO" w:hAnsi="HG丸ｺﾞｼｯｸM-PRO" w:hint="eastAsia"/>
          <w:sz w:val="24"/>
        </w:rPr>
        <w:t>で</w:t>
      </w:r>
      <w:r w:rsidRPr="00AA37CD">
        <w:rPr>
          <w:rFonts w:ascii="HG丸ｺﾞｼｯｸM-PRO" w:eastAsia="HG丸ｺﾞｼｯｸM-PRO" w:hAnsi="HG丸ｺﾞｼｯｸM-PRO"/>
          <w:sz w:val="24"/>
        </w:rPr>
        <w:t>ある</w:t>
      </w:r>
      <w:r w:rsidRPr="00AA37CD">
        <w:rPr>
          <w:rFonts w:ascii="HG丸ｺﾞｼｯｸM-PRO" w:eastAsia="HG丸ｺﾞｼｯｸM-PRO" w:hAnsi="HG丸ｺﾞｼｯｸM-PRO" w:hint="eastAsia"/>
          <w:sz w:val="24"/>
        </w:rPr>
        <w:t>旨を周知すること</w:t>
      </w:r>
    </w:p>
    <w:p w14:paraId="4D9EEFED" w14:textId="5F79E358" w:rsidR="00E21700" w:rsidRPr="00AA37CD" w:rsidRDefault="00E21700" w:rsidP="007F0B62">
      <w:pPr>
        <w:ind w:leftChars="200" w:left="660" w:hangingChars="100" w:hanging="240"/>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（例：事業実施時にのぼり旗を設置、</w:t>
      </w:r>
      <w:r w:rsidR="007F0B62" w:rsidRPr="00AA37CD">
        <w:rPr>
          <w:rFonts w:ascii="HG丸ｺﾞｼｯｸM-PRO" w:eastAsia="HG丸ｺﾞｼｯｸM-PRO" w:hAnsi="HG丸ｺﾞｼｯｸM-PRO" w:hint="eastAsia"/>
          <w:sz w:val="24"/>
        </w:rPr>
        <w:t>募集</w:t>
      </w:r>
      <w:r w:rsidRPr="00AA37CD">
        <w:rPr>
          <w:rFonts w:ascii="HG丸ｺﾞｼｯｸM-PRO" w:eastAsia="HG丸ｺﾞｼｯｸM-PRO" w:hAnsi="HG丸ｺﾞｼｯｸM-PRO" w:hint="eastAsia"/>
          <w:sz w:val="24"/>
        </w:rPr>
        <w:t>チラシ</w:t>
      </w:r>
      <w:r w:rsidR="007F0B62" w:rsidRPr="00AA37CD">
        <w:rPr>
          <w:rFonts w:ascii="HG丸ｺﾞｼｯｸM-PRO" w:eastAsia="HG丸ｺﾞｼｯｸM-PRO" w:hAnsi="HG丸ｺﾞｼｯｸM-PRO" w:hint="eastAsia"/>
          <w:sz w:val="24"/>
        </w:rPr>
        <w:t>や当日の資料</w:t>
      </w:r>
      <w:r w:rsidRPr="00AA37CD">
        <w:rPr>
          <w:rFonts w:ascii="HG丸ｺﾞｼｯｸM-PRO" w:eastAsia="HG丸ｺﾞｼｯｸM-PRO" w:hAnsi="HG丸ｺﾞｼｯｸM-PRO" w:hint="eastAsia"/>
          <w:sz w:val="24"/>
        </w:rPr>
        <w:t>に助成を受けた事業であることを明記する</w:t>
      </w:r>
      <w:r w:rsidR="007F0B62" w:rsidRPr="00AA37CD">
        <w:rPr>
          <w:rFonts w:ascii="HG丸ｺﾞｼｯｸM-PRO" w:eastAsia="HG丸ｺﾞｼｯｸM-PRO" w:hAnsi="HG丸ｺﾞｼｯｸM-PRO" w:hint="eastAsia"/>
          <w:sz w:val="24"/>
        </w:rPr>
        <w:t xml:space="preserve">　など）</w:t>
      </w:r>
    </w:p>
    <w:p w14:paraId="2249CAFA" w14:textId="04B4382E" w:rsidR="007F0B62" w:rsidRPr="00AA37CD" w:rsidRDefault="000A4005" w:rsidP="000A4005">
      <w:pPr>
        <w:ind w:leftChars="100" w:left="450" w:hangingChars="100" w:hanging="240"/>
        <w:rPr>
          <w:rFonts w:ascii="HG丸ｺﾞｼｯｸM-PRO" w:eastAsia="HG丸ｺﾞｼｯｸM-PRO" w:hAnsi="HG丸ｺﾞｼｯｸM-PRO"/>
          <w:iCs/>
          <w:sz w:val="24"/>
        </w:rPr>
      </w:pPr>
      <w:r w:rsidRPr="00AA37CD">
        <w:rPr>
          <w:rFonts w:ascii="HG丸ｺﾞｼｯｸM-PRO" w:eastAsia="HG丸ｺﾞｼｯｸM-PRO" w:hAnsi="HG丸ｺﾞｼｯｸM-PRO" w:hint="eastAsia"/>
          <w:iCs/>
          <w:sz w:val="24"/>
        </w:rPr>
        <w:t>・</w:t>
      </w:r>
      <w:r w:rsidR="006F6282" w:rsidRPr="00AA37CD">
        <w:rPr>
          <w:rFonts w:ascii="HG丸ｺﾞｼｯｸM-PRO" w:eastAsia="HG丸ｺﾞｼｯｸM-PRO" w:hAnsi="HG丸ｺﾞｼｯｸM-PRO"/>
          <w:iCs/>
          <w:sz w:val="24"/>
        </w:rPr>
        <w:t>共同募金運動</w:t>
      </w:r>
      <w:r w:rsidR="006F6282" w:rsidRPr="00AA37CD">
        <w:rPr>
          <w:rFonts w:ascii="HG丸ｺﾞｼｯｸM-PRO" w:eastAsia="HG丸ｺﾞｼｯｸM-PRO" w:hAnsi="HG丸ｺﾞｼｯｸM-PRO" w:hint="eastAsia"/>
          <w:iCs/>
          <w:sz w:val="24"/>
        </w:rPr>
        <w:t>への</w:t>
      </w:r>
      <w:r w:rsidR="006F6282" w:rsidRPr="00AA37CD">
        <w:rPr>
          <w:rFonts w:ascii="HG丸ｺﾞｼｯｸM-PRO" w:eastAsia="HG丸ｺﾞｼｯｸM-PRO" w:hAnsi="HG丸ｺﾞｼｯｸM-PRO"/>
          <w:iCs/>
          <w:sz w:val="24"/>
        </w:rPr>
        <w:t>協力</w:t>
      </w:r>
    </w:p>
    <w:p w14:paraId="6421ACF1" w14:textId="254B3B17" w:rsidR="009B05E9" w:rsidRPr="00AA37CD" w:rsidRDefault="00921EB9" w:rsidP="007F0B62">
      <w:pPr>
        <w:ind w:leftChars="200" w:left="660" w:hangingChars="100" w:hanging="240"/>
        <w:rPr>
          <w:rFonts w:ascii="HG丸ｺﾞｼｯｸM-PRO" w:eastAsia="HG丸ｺﾞｼｯｸM-PRO" w:hAnsi="HG丸ｺﾞｼｯｸM-PRO"/>
          <w:iCs/>
          <w:sz w:val="24"/>
        </w:rPr>
      </w:pPr>
      <w:r w:rsidRPr="00AA37CD">
        <w:rPr>
          <w:rFonts w:ascii="HG丸ｺﾞｼｯｸM-PRO" w:eastAsia="HG丸ｺﾞｼｯｸM-PRO" w:hAnsi="HG丸ｺﾞｼｯｸM-PRO" w:hint="eastAsia"/>
          <w:iCs/>
          <w:sz w:val="24"/>
        </w:rPr>
        <w:t>（例：</w:t>
      </w:r>
      <w:r w:rsidR="0001671C" w:rsidRPr="00AA37CD">
        <w:rPr>
          <w:rFonts w:ascii="HG丸ｺﾞｼｯｸM-PRO" w:eastAsia="HG丸ｺﾞｼｯｸM-PRO" w:hAnsi="HG丸ｺﾞｼｯｸM-PRO" w:hint="eastAsia"/>
          <w:iCs/>
          <w:sz w:val="24"/>
        </w:rPr>
        <w:t>街頭での募金運動、</w:t>
      </w:r>
      <w:r w:rsidRPr="00AA37CD">
        <w:rPr>
          <w:rFonts w:ascii="HG丸ｺﾞｼｯｸM-PRO" w:eastAsia="HG丸ｺﾞｼｯｸM-PRO" w:hAnsi="HG丸ｺﾞｼｯｸM-PRO" w:hint="eastAsia"/>
          <w:iCs/>
          <w:sz w:val="24"/>
        </w:rPr>
        <w:t>施設・事業所への</w:t>
      </w:r>
      <w:r w:rsidR="0001671C" w:rsidRPr="00AA37CD">
        <w:rPr>
          <w:rFonts w:ascii="HG丸ｺﾞｼｯｸM-PRO" w:eastAsia="HG丸ｺﾞｼｯｸM-PRO" w:hAnsi="HG丸ｺﾞｼｯｸM-PRO" w:hint="eastAsia"/>
          <w:iCs/>
          <w:sz w:val="24"/>
        </w:rPr>
        <w:t>募金箱・自動販売機の設置、</w:t>
      </w:r>
      <w:r w:rsidR="00A16C61" w:rsidRPr="00AA37CD">
        <w:rPr>
          <w:rFonts w:ascii="HG丸ｺﾞｼｯｸM-PRO" w:eastAsia="HG丸ｺﾞｼｯｸM-PRO" w:hAnsi="HG丸ｺﾞｼｯｸM-PRO" w:hint="eastAsia"/>
          <w:iCs/>
          <w:sz w:val="24"/>
        </w:rPr>
        <w:t>寄付つき商品の実施、</w:t>
      </w:r>
      <w:r w:rsidR="009A6382" w:rsidRPr="00AA37CD">
        <w:rPr>
          <w:rFonts w:ascii="HG丸ｺﾞｼｯｸM-PRO" w:eastAsia="HG丸ｺﾞｼｯｸM-PRO" w:hAnsi="HG丸ｺﾞｼｯｸM-PRO" w:hint="eastAsia"/>
          <w:iCs/>
          <w:sz w:val="24"/>
        </w:rPr>
        <w:t>職域募金の実施</w:t>
      </w:r>
      <w:r w:rsidRPr="00AA37CD">
        <w:rPr>
          <w:rFonts w:ascii="HG丸ｺﾞｼｯｸM-PRO" w:eastAsia="HG丸ｺﾞｼｯｸM-PRO" w:hAnsi="HG丸ｺﾞｼｯｸM-PRO" w:hint="eastAsia"/>
          <w:iCs/>
          <w:sz w:val="24"/>
        </w:rPr>
        <w:t xml:space="preserve">　</w:t>
      </w:r>
      <w:r w:rsidR="009A6382" w:rsidRPr="00AA37CD">
        <w:rPr>
          <w:rFonts w:ascii="HG丸ｺﾞｼｯｸM-PRO" w:eastAsia="HG丸ｺﾞｼｯｸM-PRO" w:hAnsi="HG丸ｺﾞｼｯｸM-PRO" w:hint="eastAsia"/>
          <w:iCs/>
          <w:sz w:val="24"/>
        </w:rPr>
        <w:t>など</w:t>
      </w:r>
      <w:r w:rsidR="007F0B62" w:rsidRPr="00AA37CD">
        <w:rPr>
          <w:rFonts w:ascii="HG丸ｺﾞｼｯｸM-PRO" w:eastAsia="HG丸ｺﾞｼｯｸM-PRO" w:hAnsi="HG丸ｺﾞｼｯｸM-PRO" w:hint="eastAsia"/>
          <w:iCs/>
          <w:sz w:val="24"/>
        </w:rPr>
        <w:t>何らかの方法で募金の呼びかけにご協力ください</w:t>
      </w:r>
      <w:r w:rsidRPr="00AA37CD">
        <w:rPr>
          <w:rFonts w:ascii="HG丸ｺﾞｼｯｸM-PRO" w:eastAsia="HG丸ｺﾞｼｯｸM-PRO" w:hAnsi="HG丸ｺﾞｼｯｸM-PRO" w:hint="eastAsia"/>
          <w:iCs/>
          <w:sz w:val="24"/>
        </w:rPr>
        <w:t>）</w:t>
      </w:r>
    </w:p>
    <w:p w14:paraId="7AF490C2" w14:textId="77777777" w:rsidR="006D5FE3" w:rsidRPr="00AA37CD" w:rsidRDefault="006D5FE3" w:rsidP="000A4005">
      <w:pPr>
        <w:ind w:leftChars="100" w:left="450" w:hangingChars="100" w:hanging="240"/>
        <w:rPr>
          <w:rFonts w:ascii="HG丸ｺﾞｼｯｸM-PRO" w:eastAsia="HG丸ｺﾞｼｯｸM-PRO" w:hAnsi="HG丸ｺﾞｼｯｸM-PRO"/>
          <w:iCs/>
          <w:sz w:val="24"/>
        </w:rPr>
      </w:pPr>
    </w:p>
    <w:p w14:paraId="1362624F" w14:textId="77777777" w:rsidR="006D5FE3" w:rsidRPr="00AA37CD" w:rsidRDefault="006D5FE3" w:rsidP="006D5FE3">
      <w:pPr>
        <w:rPr>
          <w:rFonts w:ascii="HG丸ｺﾞｼｯｸM-PRO" w:eastAsia="HG丸ｺﾞｼｯｸM-PRO" w:hAnsi="HG丸ｺﾞｼｯｸM-PRO"/>
          <w:sz w:val="28"/>
          <w:szCs w:val="24"/>
        </w:rPr>
      </w:pPr>
      <w:r w:rsidRPr="00AA37CD">
        <w:rPr>
          <w:rFonts w:ascii="HG丸ｺﾞｼｯｸM-PRO" w:eastAsia="HG丸ｺﾞｼｯｸM-PRO" w:hAnsi="HG丸ｺﾞｼｯｸM-PRO" w:hint="eastAsia"/>
          <w:sz w:val="28"/>
          <w:szCs w:val="24"/>
        </w:rPr>
        <w:t>【事業実績の報告】</w:t>
      </w:r>
    </w:p>
    <w:p w14:paraId="40621FAE" w14:textId="77777777" w:rsidR="006D5FE3" w:rsidRPr="00AA37CD" w:rsidRDefault="006D5FE3" w:rsidP="006D5FE3">
      <w:pPr>
        <w:ind w:firstLineChars="100" w:firstLine="240"/>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助成を受けた団体は、事業の終了後に以下の書類を提出していただきます。</w:t>
      </w:r>
    </w:p>
    <w:p w14:paraId="0F662BC8" w14:textId="35C6106C" w:rsidR="006D5FE3" w:rsidRPr="00AA37CD" w:rsidRDefault="006D5FE3" w:rsidP="006D5FE3">
      <w:pPr>
        <w:ind w:firstLineChars="100" w:firstLine="240"/>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（１）助け合い</w:t>
      </w:r>
      <w:r w:rsidR="00D4760C">
        <w:rPr>
          <w:rFonts w:ascii="HG丸ｺﾞｼｯｸM-PRO" w:eastAsia="HG丸ｺﾞｼｯｸM-PRO" w:hAnsi="HG丸ｺﾞｼｯｸM-PRO" w:hint="eastAsia"/>
          <w:sz w:val="24"/>
        </w:rPr>
        <w:t>・</w:t>
      </w:r>
      <w:r w:rsidRPr="00AA37CD">
        <w:rPr>
          <w:rFonts w:ascii="HG丸ｺﾞｼｯｸM-PRO" w:eastAsia="HG丸ｺﾞｼｯｸM-PRO" w:hAnsi="HG丸ｺﾞｼｯｸM-PRO" w:hint="eastAsia"/>
          <w:sz w:val="24"/>
        </w:rPr>
        <w:t>支え合い応援助成金報告書（様式2号の1）</w:t>
      </w:r>
    </w:p>
    <w:p w14:paraId="5DAA5BC4" w14:textId="77777777" w:rsidR="006D5FE3" w:rsidRPr="00AA37CD" w:rsidRDefault="006D5FE3" w:rsidP="006D5FE3">
      <w:pPr>
        <w:ind w:firstLineChars="100" w:firstLine="240"/>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（２）実施事業の収支決算書（様式2号の2）</w:t>
      </w:r>
    </w:p>
    <w:p w14:paraId="6B8F4C50" w14:textId="77777777" w:rsidR="006D5FE3" w:rsidRPr="00AA37CD" w:rsidRDefault="006D5FE3" w:rsidP="006D5FE3">
      <w:pPr>
        <w:ind w:firstLineChars="100" w:firstLine="240"/>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（３）実施事業の様子の分かる写真</w:t>
      </w:r>
    </w:p>
    <w:p w14:paraId="736F784B" w14:textId="77777777" w:rsidR="006D5FE3" w:rsidRPr="00AA37CD" w:rsidRDefault="006D5FE3" w:rsidP="000A4005">
      <w:pPr>
        <w:ind w:leftChars="100" w:left="450" w:hangingChars="100" w:hanging="240"/>
        <w:rPr>
          <w:rFonts w:ascii="HG丸ｺﾞｼｯｸM-PRO" w:eastAsia="HG丸ｺﾞｼｯｸM-PRO" w:hAnsi="HG丸ｺﾞｼｯｸM-PRO"/>
          <w:iCs/>
          <w:sz w:val="24"/>
        </w:rPr>
      </w:pPr>
    </w:p>
    <w:p w14:paraId="203C72AD" w14:textId="7F0F54EA" w:rsidR="0017217F" w:rsidRPr="00AA37CD" w:rsidRDefault="0017217F" w:rsidP="0017217F">
      <w:pPr>
        <w:rPr>
          <w:rFonts w:ascii="HG丸ｺﾞｼｯｸM-PRO" w:eastAsia="HG丸ｺﾞｼｯｸM-PRO" w:hAnsi="HG丸ｺﾞｼｯｸM-PRO"/>
          <w:sz w:val="28"/>
          <w:szCs w:val="24"/>
        </w:rPr>
      </w:pPr>
      <w:r w:rsidRPr="00AA37CD">
        <w:rPr>
          <w:rFonts w:ascii="HG丸ｺﾞｼｯｸM-PRO" w:eastAsia="HG丸ｺﾞｼｯｸM-PRO" w:hAnsi="HG丸ｺﾞｼｯｸM-PRO" w:hint="eastAsia"/>
          <w:sz w:val="28"/>
          <w:szCs w:val="24"/>
        </w:rPr>
        <w:t>【申請・問合せ先】</w:t>
      </w:r>
    </w:p>
    <w:p w14:paraId="5B696C9E" w14:textId="46418537" w:rsidR="0017217F" w:rsidRPr="00AA37CD" w:rsidRDefault="0017217F" w:rsidP="0017217F">
      <w:pPr>
        <w:ind w:firstLineChars="100" w:firstLine="240"/>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茨城県共同募金会ひたちなか市共同募金委員会</w:t>
      </w:r>
    </w:p>
    <w:p w14:paraId="6C7C2CDA" w14:textId="28F2CC11" w:rsidR="0017217F" w:rsidRPr="00AA37CD" w:rsidRDefault="0017217F" w:rsidP="0017217F">
      <w:pPr>
        <w:ind w:firstLineChars="100" w:firstLine="240"/>
        <w:rPr>
          <w:rFonts w:ascii="HG丸ｺﾞｼｯｸM-PRO" w:eastAsia="HG丸ｺﾞｼｯｸM-PRO" w:hAnsi="HG丸ｺﾞｼｯｸM-PRO"/>
          <w:sz w:val="24"/>
        </w:rPr>
      </w:pPr>
      <w:r w:rsidRPr="00AA37CD">
        <w:rPr>
          <w:rFonts w:ascii="HG丸ｺﾞｼｯｸM-PRO" w:eastAsia="HG丸ｺﾞｼｯｸM-PRO" w:hAnsi="HG丸ｺﾞｼｯｸM-PRO" w:hint="eastAsia"/>
          <w:sz w:val="24"/>
        </w:rPr>
        <w:t>住所：〒312-0041</w:t>
      </w:r>
      <w:r w:rsidR="00D4760C">
        <w:rPr>
          <w:rFonts w:ascii="HG丸ｺﾞｼｯｸM-PRO" w:eastAsia="HG丸ｺﾞｼｯｸM-PRO" w:hAnsi="HG丸ｺﾞｼｯｸM-PRO" w:hint="eastAsia"/>
          <w:sz w:val="24"/>
        </w:rPr>
        <w:t xml:space="preserve"> </w:t>
      </w:r>
      <w:r w:rsidRPr="00AA37CD">
        <w:rPr>
          <w:rFonts w:ascii="HG丸ｺﾞｼｯｸM-PRO" w:eastAsia="HG丸ｺﾞｼｯｸM-PRO" w:hAnsi="HG丸ｺﾞｼｯｸM-PRO" w:hint="eastAsia"/>
          <w:sz w:val="24"/>
        </w:rPr>
        <w:t>ひたちなか市西大島3-16-1</w:t>
      </w:r>
      <w:r w:rsidR="00D4760C">
        <w:rPr>
          <w:rFonts w:ascii="HG丸ｺﾞｼｯｸM-PRO" w:eastAsia="HG丸ｺﾞｼｯｸM-PRO" w:hAnsi="HG丸ｺﾞｼｯｸM-PRO"/>
          <w:sz w:val="24"/>
        </w:rPr>
        <w:t xml:space="preserve"> </w:t>
      </w:r>
      <w:r w:rsidRPr="00AA37CD">
        <w:rPr>
          <w:rFonts w:ascii="HG丸ｺﾞｼｯｸM-PRO" w:eastAsia="HG丸ｺﾞｼｯｸM-PRO" w:hAnsi="HG丸ｺﾞｼｯｸM-PRO" w:hint="eastAsia"/>
          <w:sz w:val="24"/>
        </w:rPr>
        <w:t>ひたちなか市総合福祉センタ</w:t>
      </w:r>
      <w:r w:rsidR="00D4760C">
        <w:rPr>
          <w:rFonts w:ascii="HG丸ｺﾞｼｯｸM-PRO" w:eastAsia="HG丸ｺﾞｼｯｸM-PRO" w:hAnsi="HG丸ｺﾞｼｯｸM-PRO" w:hint="eastAsia"/>
          <w:sz w:val="24"/>
        </w:rPr>
        <w:t>ー</w:t>
      </w:r>
      <w:r w:rsidRPr="00AA37CD">
        <w:rPr>
          <w:rFonts w:ascii="HG丸ｺﾞｼｯｸM-PRO" w:eastAsia="HG丸ｺﾞｼｯｸM-PRO" w:hAnsi="HG丸ｺﾞｼｯｸM-PRO" w:hint="eastAsia"/>
          <w:sz w:val="24"/>
        </w:rPr>
        <w:t>内</w:t>
      </w:r>
    </w:p>
    <w:p w14:paraId="0153F753" w14:textId="7BD969D8" w:rsidR="0045248B" w:rsidRPr="00AA37CD" w:rsidRDefault="0017217F" w:rsidP="0017217F">
      <w:pPr>
        <w:ind w:leftChars="100" w:left="450" w:hangingChars="100" w:hanging="240"/>
        <w:rPr>
          <w:rFonts w:ascii="HG丸ｺﾞｼｯｸM-PRO" w:eastAsia="HG丸ｺﾞｼｯｸM-PRO" w:hAnsi="HG丸ｺﾞｼｯｸM-PRO"/>
          <w:sz w:val="24"/>
        </w:rPr>
      </w:pPr>
      <w:r w:rsidRPr="00AA37CD">
        <w:rPr>
          <w:rFonts w:ascii="HG丸ｺﾞｼｯｸM-PRO" w:eastAsia="HG丸ｺﾞｼｯｸM-PRO" w:hAnsi="HG丸ｺﾞｼｯｸM-PRO" w:hint="eastAsia"/>
          <w:iCs/>
          <w:sz w:val="24"/>
        </w:rPr>
        <w:t>電話：029-274-5135</w:t>
      </w:r>
      <w:r w:rsidR="005547CE" w:rsidRPr="00AA37CD">
        <w:rPr>
          <w:rFonts w:ascii="HG丸ｺﾞｼｯｸM-PRO" w:eastAsia="HG丸ｺﾞｼｯｸM-PRO" w:hAnsi="HG丸ｺﾞｼｯｸM-PRO" w:hint="eastAsia"/>
          <w:iCs/>
          <w:sz w:val="24"/>
        </w:rPr>
        <w:t>／</w:t>
      </w:r>
      <w:r w:rsidR="005547CE" w:rsidRPr="00AA37CD">
        <w:rPr>
          <w:rFonts w:ascii="HG丸ｺﾞｼｯｸM-PRO" w:eastAsia="HG丸ｺﾞｼｯｸM-PRO" w:hAnsi="HG丸ｺﾞｼｯｸM-PRO"/>
          <w:iCs/>
          <w:sz w:val="24"/>
        </w:rPr>
        <w:t>F</w:t>
      </w:r>
      <w:r w:rsidRPr="00AA37CD">
        <w:rPr>
          <w:rFonts w:ascii="HG丸ｺﾞｼｯｸM-PRO" w:eastAsia="HG丸ｺﾞｼｯｸM-PRO" w:hAnsi="HG丸ｺﾞｼｯｸM-PRO" w:hint="eastAsia"/>
          <w:sz w:val="24"/>
        </w:rPr>
        <w:t>AX：029-275-0606</w:t>
      </w:r>
    </w:p>
    <w:p w14:paraId="60B16647" w14:textId="24CECEFC" w:rsidR="0020421C" w:rsidRPr="00C70786" w:rsidRDefault="0017217F" w:rsidP="00E21700">
      <w:pPr>
        <w:ind w:leftChars="100" w:left="450" w:hangingChars="100" w:hanging="240"/>
        <w:rPr>
          <w:rFonts w:ascii="HG丸ｺﾞｼｯｸM-PRO" w:eastAsia="HG丸ｺﾞｼｯｸM-PRO" w:hAnsi="HG丸ｺﾞｼｯｸM-PRO"/>
          <w:color w:val="000000" w:themeColor="text1"/>
          <w:sz w:val="24"/>
        </w:rPr>
      </w:pPr>
      <w:r w:rsidRPr="00AA37CD">
        <w:rPr>
          <w:rFonts w:ascii="HG丸ｺﾞｼｯｸM-PRO" w:eastAsia="HG丸ｺﾞｼｯｸM-PRO" w:hAnsi="HG丸ｺﾞｼｯｸM-PRO" w:hint="eastAsia"/>
          <w:sz w:val="24"/>
        </w:rPr>
        <w:t>Eメール：</w:t>
      </w:r>
      <w:r w:rsidR="00752D6B" w:rsidRPr="00C70786">
        <w:rPr>
          <w:rFonts w:ascii="HG丸ｺﾞｼｯｸM-PRO" w:eastAsia="HG丸ｺﾞｼｯｸM-PRO" w:hAnsi="HG丸ｺﾞｼｯｸM-PRO"/>
          <w:color w:val="000000" w:themeColor="text1"/>
          <w:sz w:val="24"/>
        </w:rPr>
        <w:t>hnsha-o2@chic.ocn.ne.jp</w:t>
      </w:r>
    </w:p>
    <w:p w14:paraId="6D8A8F3E" w14:textId="72129255" w:rsidR="0020421C" w:rsidRPr="00AA37CD" w:rsidRDefault="00CB7E58" w:rsidP="0020421C">
      <w:pPr>
        <w:ind w:leftChars="100" w:left="450" w:hangingChars="100" w:hanging="240"/>
        <w:jc w:val="center"/>
        <w:rPr>
          <w:rFonts w:ascii="HG丸ｺﾞｼｯｸM-PRO" w:eastAsia="HG丸ｺﾞｼｯｸM-PRO" w:hAnsi="HG丸ｺﾞｼｯｸM-PRO"/>
          <w:sz w:val="24"/>
        </w:rPr>
      </w:pPr>
      <w:r w:rsidRPr="00AA37CD">
        <w:rPr>
          <w:rFonts w:ascii="HG丸ｺﾞｼｯｸM-PRO" w:eastAsia="HG丸ｺﾞｼｯｸM-PRO" w:hAnsi="HG丸ｺﾞｼｯｸM-PRO"/>
          <w:noProof/>
          <w:sz w:val="24"/>
        </w:rPr>
        <w:drawing>
          <wp:inline distT="0" distB="0" distL="0" distR="0" wp14:anchorId="318D0B94" wp14:editId="0B01F766">
            <wp:extent cx="899437" cy="93600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9437" cy="936000"/>
                    </a:xfrm>
                    <a:prstGeom prst="rect">
                      <a:avLst/>
                    </a:prstGeom>
                    <a:noFill/>
                    <a:ln>
                      <a:noFill/>
                    </a:ln>
                  </pic:spPr>
                </pic:pic>
              </a:graphicData>
            </a:graphic>
          </wp:inline>
        </w:drawing>
      </w:r>
      <w:r w:rsidRPr="00AA37CD">
        <w:rPr>
          <w:rFonts w:ascii="HG丸ｺﾞｼｯｸM-PRO" w:eastAsia="HG丸ｺﾞｼｯｸM-PRO" w:hAnsi="HG丸ｺﾞｼｯｸM-PRO"/>
          <w:noProof/>
          <w:sz w:val="24"/>
        </w:rPr>
        <w:drawing>
          <wp:inline distT="0" distB="0" distL="0" distR="0" wp14:anchorId="3F18A53B" wp14:editId="2F87A412">
            <wp:extent cx="1597921" cy="936000"/>
            <wp:effectExtent l="0" t="0" r="254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7921" cy="936000"/>
                    </a:xfrm>
                    <a:prstGeom prst="rect">
                      <a:avLst/>
                    </a:prstGeom>
                    <a:noFill/>
                    <a:ln>
                      <a:noFill/>
                    </a:ln>
                  </pic:spPr>
                </pic:pic>
              </a:graphicData>
            </a:graphic>
          </wp:inline>
        </w:drawing>
      </w:r>
      <w:r w:rsidRPr="00AA37CD">
        <w:rPr>
          <w:rFonts w:ascii="HG丸ｺﾞｼｯｸM-PRO" w:eastAsia="HG丸ｺﾞｼｯｸM-PRO" w:hAnsi="HG丸ｺﾞｼｯｸM-PRO"/>
          <w:noProof/>
          <w:sz w:val="24"/>
        </w:rPr>
        <w:drawing>
          <wp:inline distT="0" distB="0" distL="0" distR="0" wp14:anchorId="10648F52" wp14:editId="7CDAF2E2">
            <wp:extent cx="1067834" cy="93600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7834" cy="936000"/>
                    </a:xfrm>
                    <a:prstGeom prst="rect">
                      <a:avLst/>
                    </a:prstGeom>
                    <a:noFill/>
                    <a:ln>
                      <a:noFill/>
                    </a:ln>
                  </pic:spPr>
                </pic:pic>
              </a:graphicData>
            </a:graphic>
          </wp:inline>
        </w:drawing>
      </w:r>
      <w:r>
        <w:rPr>
          <w:rFonts w:ascii="AR丸ゴシック体M" w:eastAsia="AR丸ゴシック体M" w:hAnsi="AR丸ゴシック体M"/>
          <w:noProof/>
          <w:sz w:val="24"/>
        </w:rPr>
        <w:drawing>
          <wp:inline distT="0" distB="0" distL="0" distR="0" wp14:anchorId="4D84AFA1" wp14:editId="76528AED">
            <wp:extent cx="2214961" cy="93600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14961" cy="936000"/>
                    </a:xfrm>
                    <a:prstGeom prst="rect">
                      <a:avLst/>
                    </a:prstGeom>
                    <a:noFill/>
                    <a:ln>
                      <a:noFill/>
                    </a:ln>
                  </pic:spPr>
                </pic:pic>
              </a:graphicData>
            </a:graphic>
          </wp:inline>
        </w:drawing>
      </w:r>
    </w:p>
    <w:sectPr w:rsidR="0020421C" w:rsidRPr="00AA37CD" w:rsidSect="00BF08E8">
      <w:footerReference w:type="default" r:id="rId13"/>
      <w:pgSz w:w="11906" w:h="16838"/>
      <w:pgMar w:top="993" w:right="1133" w:bottom="851" w:left="1276"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FC0E9" w14:textId="77777777" w:rsidR="003959BB" w:rsidRDefault="003959BB" w:rsidP="00510A47">
      <w:r>
        <w:separator/>
      </w:r>
    </w:p>
  </w:endnote>
  <w:endnote w:type="continuationSeparator" w:id="0">
    <w:p w14:paraId="3A023A97" w14:textId="77777777" w:rsidR="003959BB" w:rsidRDefault="003959BB" w:rsidP="00510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丸ゴシック体M">
    <w:altName w:val="游ゴシック"/>
    <w:charset w:val="80"/>
    <w:family w:val="modern"/>
    <w:pitch w:val="fixed"/>
    <w:sig w:usb0="80000283" w:usb1="28C76CFA"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3717724"/>
      <w:docPartObj>
        <w:docPartGallery w:val="Page Numbers (Bottom of Page)"/>
        <w:docPartUnique/>
      </w:docPartObj>
    </w:sdtPr>
    <w:sdtEndPr/>
    <w:sdtContent>
      <w:p w14:paraId="554547A1" w14:textId="77777777" w:rsidR="00EE4F5F" w:rsidRDefault="00EE4F5F">
        <w:pPr>
          <w:pStyle w:val="aa"/>
          <w:jc w:val="center"/>
        </w:pPr>
        <w:r>
          <w:fldChar w:fldCharType="begin"/>
        </w:r>
        <w:r>
          <w:instrText>PAGE   \* MERGEFORMAT</w:instrText>
        </w:r>
        <w:r>
          <w:fldChar w:fldCharType="separate"/>
        </w:r>
        <w:r>
          <w:rPr>
            <w:lang w:val="ja-JP"/>
          </w:rPr>
          <w:t>2</w:t>
        </w:r>
        <w:r>
          <w:fldChar w:fldCharType="end"/>
        </w:r>
      </w:p>
    </w:sdtContent>
  </w:sdt>
  <w:p w14:paraId="5DD9DE6D" w14:textId="77777777" w:rsidR="00EE4F5F" w:rsidRDefault="00EE4F5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426D5" w14:textId="77777777" w:rsidR="003959BB" w:rsidRDefault="003959BB" w:rsidP="00510A47">
      <w:r>
        <w:separator/>
      </w:r>
    </w:p>
  </w:footnote>
  <w:footnote w:type="continuationSeparator" w:id="0">
    <w:p w14:paraId="27D8184E" w14:textId="77777777" w:rsidR="003959BB" w:rsidRDefault="003959BB" w:rsidP="00510A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5E6"/>
    <w:rsid w:val="0001671C"/>
    <w:rsid w:val="00022F6A"/>
    <w:rsid w:val="00026304"/>
    <w:rsid w:val="0004586A"/>
    <w:rsid w:val="000520F3"/>
    <w:rsid w:val="00084BF5"/>
    <w:rsid w:val="000A4005"/>
    <w:rsid w:val="000A5F2A"/>
    <w:rsid w:val="000C0BD6"/>
    <w:rsid w:val="00113622"/>
    <w:rsid w:val="00114BA9"/>
    <w:rsid w:val="001252DC"/>
    <w:rsid w:val="0013244D"/>
    <w:rsid w:val="00145A04"/>
    <w:rsid w:val="0017217F"/>
    <w:rsid w:val="00181626"/>
    <w:rsid w:val="001A1646"/>
    <w:rsid w:val="001B1797"/>
    <w:rsid w:val="001B5373"/>
    <w:rsid w:val="001C1F5E"/>
    <w:rsid w:val="001C7D09"/>
    <w:rsid w:val="001D6898"/>
    <w:rsid w:val="001F069B"/>
    <w:rsid w:val="0020421C"/>
    <w:rsid w:val="00212327"/>
    <w:rsid w:val="0022205E"/>
    <w:rsid w:val="00254664"/>
    <w:rsid w:val="00261D14"/>
    <w:rsid w:val="002626EF"/>
    <w:rsid w:val="0026431C"/>
    <w:rsid w:val="002756B4"/>
    <w:rsid w:val="0029144C"/>
    <w:rsid w:val="002E04AB"/>
    <w:rsid w:val="002E2F33"/>
    <w:rsid w:val="002F1061"/>
    <w:rsid w:val="003069EC"/>
    <w:rsid w:val="00306B85"/>
    <w:rsid w:val="003244EE"/>
    <w:rsid w:val="00331A54"/>
    <w:rsid w:val="0034234A"/>
    <w:rsid w:val="003542AF"/>
    <w:rsid w:val="0036366F"/>
    <w:rsid w:val="00381C0E"/>
    <w:rsid w:val="003959BB"/>
    <w:rsid w:val="003C0899"/>
    <w:rsid w:val="003C32A7"/>
    <w:rsid w:val="003E33B2"/>
    <w:rsid w:val="003E5F0C"/>
    <w:rsid w:val="003F5F01"/>
    <w:rsid w:val="00437187"/>
    <w:rsid w:val="00441224"/>
    <w:rsid w:val="0045248B"/>
    <w:rsid w:val="00461B67"/>
    <w:rsid w:val="00466072"/>
    <w:rsid w:val="004815E6"/>
    <w:rsid w:val="004847B4"/>
    <w:rsid w:val="00497297"/>
    <w:rsid w:val="004D3D9D"/>
    <w:rsid w:val="00510A47"/>
    <w:rsid w:val="00546B17"/>
    <w:rsid w:val="005505C0"/>
    <w:rsid w:val="005547CE"/>
    <w:rsid w:val="005808DA"/>
    <w:rsid w:val="005D46F0"/>
    <w:rsid w:val="005E12B9"/>
    <w:rsid w:val="005F1E23"/>
    <w:rsid w:val="005F6B38"/>
    <w:rsid w:val="00612142"/>
    <w:rsid w:val="0064420D"/>
    <w:rsid w:val="00646FAD"/>
    <w:rsid w:val="006611DF"/>
    <w:rsid w:val="00663787"/>
    <w:rsid w:val="00680990"/>
    <w:rsid w:val="00686D66"/>
    <w:rsid w:val="006917D1"/>
    <w:rsid w:val="00696252"/>
    <w:rsid w:val="006A0340"/>
    <w:rsid w:val="006A54E1"/>
    <w:rsid w:val="006B5E7F"/>
    <w:rsid w:val="006D02A5"/>
    <w:rsid w:val="006D5FE3"/>
    <w:rsid w:val="006E1F80"/>
    <w:rsid w:val="006E5B21"/>
    <w:rsid w:val="006F6282"/>
    <w:rsid w:val="006F77E7"/>
    <w:rsid w:val="0070798A"/>
    <w:rsid w:val="00714DB5"/>
    <w:rsid w:val="00716C3B"/>
    <w:rsid w:val="00724244"/>
    <w:rsid w:val="00752D6B"/>
    <w:rsid w:val="00754922"/>
    <w:rsid w:val="00763216"/>
    <w:rsid w:val="00777496"/>
    <w:rsid w:val="00785DCE"/>
    <w:rsid w:val="00790D13"/>
    <w:rsid w:val="007A63D4"/>
    <w:rsid w:val="007B5857"/>
    <w:rsid w:val="007C451B"/>
    <w:rsid w:val="007D5507"/>
    <w:rsid w:val="007F0B62"/>
    <w:rsid w:val="007F2379"/>
    <w:rsid w:val="00801C6C"/>
    <w:rsid w:val="008030AB"/>
    <w:rsid w:val="00816D50"/>
    <w:rsid w:val="00817476"/>
    <w:rsid w:val="00824386"/>
    <w:rsid w:val="00831556"/>
    <w:rsid w:val="00835112"/>
    <w:rsid w:val="00854E4D"/>
    <w:rsid w:val="00855F6E"/>
    <w:rsid w:val="00884F10"/>
    <w:rsid w:val="008902A0"/>
    <w:rsid w:val="008A60A3"/>
    <w:rsid w:val="008A61AD"/>
    <w:rsid w:val="008B791C"/>
    <w:rsid w:val="008C0756"/>
    <w:rsid w:val="008D0E0C"/>
    <w:rsid w:val="008D4378"/>
    <w:rsid w:val="008E5403"/>
    <w:rsid w:val="008E7587"/>
    <w:rsid w:val="00910FF7"/>
    <w:rsid w:val="00912BF4"/>
    <w:rsid w:val="009141D8"/>
    <w:rsid w:val="00916A23"/>
    <w:rsid w:val="00921EB9"/>
    <w:rsid w:val="00943A75"/>
    <w:rsid w:val="00946BC6"/>
    <w:rsid w:val="00954C88"/>
    <w:rsid w:val="00961CFB"/>
    <w:rsid w:val="00967253"/>
    <w:rsid w:val="0097514D"/>
    <w:rsid w:val="00986BF6"/>
    <w:rsid w:val="00997272"/>
    <w:rsid w:val="009A12E7"/>
    <w:rsid w:val="009A4DA6"/>
    <w:rsid w:val="009A6382"/>
    <w:rsid w:val="009B05E9"/>
    <w:rsid w:val="009B59D7"/>
    <w:rsid w:val="009E696B"/>
    <w:rsid w:val="00A06525"/>
    <w:rsid w:val="00A16C61"/>
    <w:rsid w:val="00A1702C"/>
    <w:rsid w:val="00A205CD"/>
    <w:rsid w:val="00A40F86"/>
    <w:rsid w:val="00A43631"/>
    <w:rsid w:val="00A45CDB"/>
    <w:rsid w:val="00A52DE6"/>
    <w:rsid w:val="00A7244C"/>
    <w:rsid w:val="00A816BC"/>
    <w:rsid w:val="00AA37CD"/>
    <w:rsid w:val="00AC0845"/>
    <w:rsid w:val="00AD4352"/>
    <w:rsid w:val="00AD6203"/>
    <w:rsid w:val="00AE33D2"/>
    <w:rsid w:val="00AF3A1D"/>
    <w:rsid w:val="00AF5E37"/>
    <w:rsid w:val="00B01B14"/>
    <w:rsid w:val="00B123ED"/>
    <w:rsid w:val="00B25069"/>
    <w:rsid w:val="00B263BA"/>
    <w:rsid w:val="00B51A3C"/>
    <w:rsid w:val="00B56A19"/>
    <w:rsid w:val="00B6354D"/>
    <w:rsid w:val="00B64371"/>
    <w:rsid w:val="00B90759"/>
    <w:rsid w:val="00B93FF4"/>
    <w:rsid w:val="00B95F57"/>
    <w:rsid w:val="00BA7A30"/>
    <w:rsid w:val="00BB1CDB"/>
    <w:rsid w:val="00BD2A2A"/>
    <w:rsid w:val="00BD64F7"/>
    <w:rsid w:val="00BF08E8"/>
    <w:rsid w:val="00C04B43"/>
    <w:rsid w:val="00C07D68"/>
    <w:rsid w:val="00C14326"/>
    <w:rsid w:val="00C23527"/>
    <w:rsid w:val="00C2525A"/>
    <w:rsid w:val="00C33568"/>
    <w:rsid w:val="00C35C5F"/>
    <w:rsid w:val="00C42A00"/>
    <w:rsid w:val="00C437F6"/>
    <w:rsid w:val="00C45638"/>
    <w:rsid w:val="00C477CD"/>
    <w:rsid w:val="00C63F69"/>
    <w:rsid w:val="00C70786"/>
    <w:rsid w:val="00C763EC"/>
    <w:rsid w:val="00C95943"/>
    <w:rsid w:val="00CA1AA2"/>
    <w:rsid w:val="00CA3792"/>
    <w:rsid w:val="00CA7D56"/>
    <w:rsid w:val="00CB7E58"/>
    <w:rsid w:val="00CD48AF"/>
    <w:rsid w:val="00CE2013"/>
    <w:rsid w:val="00CE2A99"/>
    <w:rsid w:val="00CF0E4E"/>
    <w:rsid w:val="00CF677A"/>
    <w:rsid w:val="00CF78CD"/>
    <w:rsid w:val="00D14A7D"/>
    <w:rsid w:val="00D1752C"/>
    <w:rsid w:val="00D21854"/>
    <w:rsid w:val="00D304DE"/>
    <w:rsid w:val="00D35811"/>
    <w:rsid w:val="00D41897"/>
    <w:rsid w:val="00D4760C"/>
    <w:rsid w:val="00D5189B"/>
    <w:rsid w:val="00D543D6"/>
    <w:rsid w:val="00D56994"/>
    <w:rsid w:val="00D61BCF"/>
    <w:rsid w:val="00D86B30"/>
    <w:rsid w:val="00E21700"/>
    <w:rsid w:val="00E318BE"/>
    <w:rsid w:val="00E41E56"/>
    <w:rsid w:val="00E46C47"/>
    <w:rsid w:val="00E6286B"/>
    <w:rsid w:val="00E64D19"/>
    <w:rsid w:val="00E97D42"/>
    <w:rsid w:val="00EA0D24"/>
    <w:rsid w:val="00EA1042"/>
    <w:rsid w:val="00EB0C29"/>
    <w:rsid w:val="00EC17AF"/>
    <w:rsid w:val="00EC2018"/>
    <w:rsid w:val="00ED6D51"/>
    <w:rsid w:val="00EE0679"/>
    <w:rsid w:val="00EE4F5F"/>
    <w:rsid w:val="00EF4863"/>
    <w:rsid w:val="00EF7F48"/>
    <w:rsid w:val="00F210A2"/>
    <w:rsid w:val="00F24D1A"/>
    <w:rsid w:val="00F3239B"/>
    <w:rsid w:val="00F71318"/>
    <w:rsid w:val="00F96B89"/>
    <w:rsid w:val="00FA49FA"/>
    <w:rsid w:val="00FB2BD6"/>
    <w:rsid w:val="00FC7B95"/>
    <w:rsid w:val="00FE20C2"/>
    <w:rsid w:val="00FE2F1E"/>
    <w:rsid w:val="00FE435D"/>
    <w:rsid w:val="00FE5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60E44BE4"/>
  <w15:chartTrackingRefBased/>
  <w15:docId w15:val="{79A8C033-4843-4000-A5C3-2B7DA5A05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77E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F77E7"/>
    <w:rPr>
      <w:rFonts w:asciiTheme="majorHAnsi" w:eastAsiaTheme="majorEastAsia" w:hAnsiTheme="majorHAnsi" w:cstheme="majorBidi"/>
      <w:sz w:val="18"/>
      <w:szCs w:val="18"/>
    </w:rPr>
  </w:style>
  <w:style w:type="table" w:styleId="a5">
    <w:name w:val="Table Grid"/>
    <w:basedOn w:val="a1"/>
    <w:uiPriority w:val="39"/>
    <w:rsid w:val="001B1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link w:val="a7"/>
    <w:uiPriority w:val="99"/>
    <w:semiHidden/>
    <w:unhideWhenUsed/>
    <w:rsid w:val="003C0899"/>
  </w:style>
  <w:style w:type="character" w:customStyle="1" w:styleId="a7">
    <w:name w:val="日付 (文字)"/>
    <w:basedOn w:val="a0"/>
    <w:link w:val="a6"/>
    <w:uiPriority w:val="99"/>
    <w:semiHidden/>
    <w:rsid w:val="003C0899"/>
  </w:style>
  <w:style w:type="paragraph" w:styleId="a8">
    <w:name w:val="header"/>
    <w:basedOn w:val="a"/>
    <w:link w:val="a9"/>
    <w:uiPriority w:val="99"/>
    <w:unhideWhenUsed/>
    <w:rsid w:val="00510A47"/>
    <w:pPr>
      <w:tabs>
        <w:tab w:val="center" w:pos="4252"/>
        <w:tab w:val="right" w:pos="8504"/>
      </w:tabs>
      <w:snapToGrid w:val="0"/>
    </w:pPr>
  </w:style>
  <w:style w:type="character" w:customStyle="1" w:styleId="a9">
    <w:name w:val="ヘッダー (文字)"/>
    <w:basedOn w:val="a0"/>
    <w:link w:val="a8"/>
    <w:uiPriority w:val="99"/>
    <w:rsid w:val="00510A47"/>
  </w:style>
  <w:style w:type="paragraph" w:styleId="aa">
    <w:name w:val="footer"/>
    <w:basedOn w:val="a"/>
    <w:link w:val="ab"/>
    <w:uiPriority w:val="99"/>
    <w:unhideWhenUsed/>
    <w:rsid w:val="00510A47"/>
    <w:pPr>
      <w:tabs>
        <w:tab w:val="center" w:pos="4252"/>
        <w:tab w:val="right" w:pos="8504"/>
      </w:tabs>
      <w:snapToGrid w:val="0"/>
    </w:pPr>
  </w:style>
  <w:style w:type="character" w:customStyle="1" w:styleId="ab">
    <w:name w:val="フッター (文字)"/>
    <w:basedOn w:val="a0"/>
    <w:link w:val="aa"/>
    <w:uiPriority w:val="99"/>
    <w:rsid w:val="00510A47"/>
  </w:style>
  <w:style w:type="character" w:styleId="ac">
    <w:name w:val="Hyperlink"/>
    <w:basedOn w:val="a0"/>
    <w:uiPriority w:val="99"/>
    <w:unhideWhenUsed/>
    <w:rsid w:val="0020421C"/>
    <w:rPr>
      <w:color w:val="0563C1" w:themeColor="hyperlink"/>
      <w:u w:val="single"/>
    </w:rPr>
  </w:style>
  <w:style w:type="character" w:styleId="ad">
    <w:name w:val="Unresolved Mention"/>
    <w:basedOn w:val="a0"/>
    <w:uiPriority w:val="99"/>
    <w:semiHidden/>
    <w:unhideWhenUsed/>
    <w:rsid w:val="002042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487</Words>
  <Characters>2777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chiiki11</dc:creator>
  <cp:keywords/>
  <dc:description/>
  <cp:lastModifiedBy>hukusi23</cp:lastModifiedBy>
  <cp:revision>4</cp:revision>
  <cp:lastPrinted>2025-11-14T05:52:00Z</cp:lastPrinted>
  <dcterms:created xsi:type="dcterms:W3CDTF">2025-03-04T08:28:00Z</dcterms:created>
  <dcterms:modified xsi:type="dcterms:W3CDTF">2025-11-14T05:52:00Z</dcterms:modified>
</cp:coreProperties>
</file>